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6B371" w14:textId="797F003B" w:rsidR="009A57FF" w:rsidRPr="00CE7133" w:rsidRDefault="00255FA4" w:rsidP="00255FA4">
      <w:pPr>
        <w:jc w:val="center"/>
        <w:rPr>
          <w:rFonts w:asciiTheme="minorHAnsi" w:eastAsia="Calibri" w:hAnsiTheme="minorHAnsi"/>
          <w:b/>
          <w:i/>
          <w:sz w:val="20"/>
          <w:szCs w:val="20"/>
          <w:lang w:val="en-GB"/>
        </w:rPr>
      </w:pPr>
      <w:r w:rsidRPr="00CE7133">
        <w:rPr>
          <w:rFonts w:asciiTheme="minorHAnsi" w:eastAsia="Calibri" w:hAnsiTheme="minorHAnsi"/>
          <w:b/>
          <w:i/>
          <w:noProof/>
          <w:sz w:val="20"/>
          <w:szCs w:val="20"/>
          <w:lang w:val="fr-FR" w:eastAsia="fr-FR"/>
        </w:rPr>
        <w:drawing>
          <wp:inline distT="0" distB="0" distL="0" distR="0" wp14:anchorId="1F2C50B5" wp14:editId="054886C4">
            <wp:extent cx="2714625" cy="1345773"/>
            <wp:effectExtent l="0" t="0" r="0" b="6985"/>
            <wp:docPr id="1" name="Image 1" descr="C:\Users\charlesm\Pictures\KIWA logo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esm\Pictures\KIWA logo E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3139" cy="1349994"/>
                    </a:xfrm>
                    <a:prstGeom prst="rect">
                      <a:avLst/>
                    </a:prstGeom>
                    <a:noFill/>
                    <a:ln>
                      <a:noFill/>
                    </a:ln>
                  </pic:spPr>
                </pic:pic>
              </a:graphicData>
            </a:graphic>
          </wp:inline>
        </w:drawing>
      </w:r>
    </w:p>
    <w:p w14:paraId="288D67F9" w14:textId="5068D1CB" w:rsidR="00C86642" w:rsidRPr="00CE7133" w:rsidRDefault="00C86642" w:rsidP="00255FA4">
      <w:pPr>
        <w:rPr>
          <w:b/>
          <w:lang w:val="en-GB"/>
        </w:rPr>
      </w:pPr>
    </w:p>
    <w:p w14:paraId="3B9F0195" w14:textId="7A6E6AB0" w:rsidR="00A71657" w:rsidRPr="00CE7133" w:rsidRDefault="007672C9" w:rsidP="003B028D">
      <w:pPr>
        <w:jc w:val="center"/>
        <w:rPr>
          <w:b/>
          <w:lang w:val="en-GB"/>
        </w:rPr>
      </w:pPr>
      <w:r>
        <w:rPr>
          <w:b/>
          <w:lang w:val="en-GB"/>
        </w:rPr>
        <w:t>CONCEPT NOTE MODEL FOR REGIONAL PROJECT</w:t>
      </w:r>
    </w:p>
    <w:p w14:paraId="5E0C7F94" w14:textId="77777777" w:rsidR="00A71657" w:rsidRPr="00CE7133" w:rsidRDefault="00A71657" w:rsidP="003B028D">
      <w:pPr>
        <w:jc w:val="center"/>
        <w:rPr>
          <w:b/>
          <w:lang w:val="en-GB"/>
        </w:rPr>
      </w:pPr>
    </w:p>
    <w:p w14:paraId="2087316D" w14:textId="77777777" w:rsidR="00A71657" w:rsidRPr="00CE7133" w:rsidRDefault="00A71657" w:rsidP="003B028D">
      <w:pPr>
        <w:jc w:val="center"/>
        <w:rPr>
          <w:b/>
          <w:lang w:val="en-GB"/>
        </w:rPr>
      </w:pPr>
    </w:p>
    <w:p w14:paraId="7D7FE235" w14:textId="77777777" w:rsidR="00A71657" w:rsidRPr="00CE7133" w:rsidRDefault="00A71657" w:rsidP="003B028D">
      <w:pPr>
        <w:jc w:val="center"/>
        <w:rPr>
          <w:b/>
          <w:lang w:val="en-GB"/>
        </w:rPr>
      </w:pPr>
    </w:p>
    <w:p w14:paraId="2E1613A0" w14:textId="77777777" w:rsidR="00A71657" w:rsidRPr="00CE7133" w:rsidRDefault="00A71657" w:rsidP="00255FA4">
      <w:pPr>
        <w:rPr>
          <w:b/>
          <w:lang w:val="en-GB"/>
        </w:rPr>
      </w:pPr>
    </w:p>
    <w:p w14:paraId="1FFBAB15" w14:textId="77777777" w:rsidR="00A71657" w:rsidRPr="00CE7133" w:rsidRDefault="00A71657" w:rsidP="003B028D">
      <w:pPr>
        <w:jc w:val="center"/>
        <w:rPr>
          <w:b/>
          <w:lang w:val="en-GB"/>
        </w:rPr>
      </w:pPr>
    </w:p>
    <w:p w14:paraId="14DF02D3" w14:textId="77777777" w:rsidR="00A71657" w:rsidRPr="00CE7133" w:rsidRDefault="00A71657" w:rsidP="003B028D">
      <w:pPr>
        <w:jc w:val="center"/>
        <w:rPr>
          <w:b/>
          <w:lang w:val="en-GB"/>
        </w:rPr>
      </w:pPr>
      <w:r w:rsidRPr="00CE7133">
        <w:rPr>
          <w:b/>
          <w:lang w:val="en-GB"/>
        </w:rPr>
        <w:t xml:space="preserve">Project proposal to the Steering Committee </w:t>
      </w:r>
    </w:p>
    <w:p w14:paraId="4A7C02FD" w14:textId="77777777" w:rsidR="00A71657" w:rsidRPr="00CE7133" w:rsidRDefault="00A71657" w:rsidP="003B028D">
      <w:pPr>
        <w:jc w:val="center"/>
        <w:rPr>
          <w:b/>
          <w:lang w:val="en-GB"/>
        </w:rPr>
      </w:pPr>
    </w:p>
    <w:p w14:paraId="128B6F71" w14:textId="4B6951AC" w:rsidR="00A71657" w:rsidRPr="00CE7133" w:rsidRDefault="00A71657" w:rsidP="003B028D">
      <w:pPr>
        <w:jc w:val="center"/>
        <w:rPr>
          <w:b/>
          <w:lang w:val="en-GB"/>
        </w:rPr>
      </w:pPr>
      <w:r w:rsidRPr="00CE7133">
        <w:rPr>
          <w:b/>
          <w:lang w:val="en-GB"/>
        </w:rPr>
        <w:t>[Name of the</w:t>
      </w:r>
      <w:r w:rsidR="00C03C98">
        <w:rPr>
          <w:b/>
          <w:lang w:val="en-GB"/>
        </w:rPr>
        <w:t xml:space="preserve"> project’s</w:t>
      </w:r>
      <w:r w:rsidRPr="00CE7133">
        <w:rPr>
          <w:b/>
          <w:lang w:val="en-GB"/>
        </w:rPr>
        <w:t xml:space="preserve"> promoter]</w:t>
      </w:r>
    </w:p>
    <w:p w14:paraId="0A3EF920" w14:textId="77777777" w:rsidR="00A71657" w:rsidRPr="00CE7133" w:rsidRDefault="00A71657" w:rsidP="003B028D">
      <w:pPr>
        <w:jc w:val="center"/>
        <w:rPr>
          <w:b/>
          <w:lang w:val="en-GB"/>
        </w:rPr>
      </w:pPr>
    </w:p>
    <w:p w14:paraId="2CE80782" w14:textId="77777777" w:rsidR="00A71657" w:rsidRPr="00CE7133" w:rsidRDefault="00A71657" w:rsidP="003B028D">
      <w:pPr>
        <w:jc w:val="center"/>
        <w:rPr>
          <w:b/>
          <w:lang w:val="en-GB"/>
        </w:rPr>
      </w:pPr>
      <w:r w:rsidRPr="00CE7133">
        <w:rPr>
          <w:b/>
          <w:lang w:val="en-GB"/>
        </w:rPr>
        <w:t>« Title of Proposed Project »</w:t>
      </w:r>
    </w:p>
    <w:p w14:paraId="5C74D99F" w14:textId="77777777" w:rsidR="00A71657" w:rsidRPr="00CE7133" w:rsidRDefault="00A71657" w:rsidP="003B028D">
      <w:pPr>
        <w:jc w:val="center"/>
        <w:rPr>
          <w:b/>
          <w:lang w:val="en-GB"/>
        </w:rPr>
      </w:pPr>
    </w:p>
    <w:p w14:paraId="09CD88F9" w14:textId="77777777" w:rsidR="00A71657" w:rsidRPr="00CE7133" w:rsidRDefault="00A71657" w:rsidP="003B028D">
      <w:pPr>
        <w:jc w:val="center"/>
        <w:rPr>
          <w:b/>
          <w:lang w:val="en-GB"/>
        </w:rPr>
      </w:pPr>
      <w:r w:rsidRPr="00CE7133">
        <w:rPr>
          <w:b/>
          <w:lang w:val="en-GB"/>
        </w:rPr>
        <w:t>[Insert a possible quote supporting the project]</w:t>
      </w:r>
    </w:p>
    <w:p w14:paraId="2D0C74A0" w14:textId="226F09E1" w:rsidR="00A71657" w:rsidRPr="00CE7133" w:rsidRDefault="00A71657" w:rsidP="003B028D">
      <w:pPr>
        <w:jc w:val="center"/>
        <w:rPr>
          <w:b/>
          <w:lang w:val="en-GB"/>
        </w:rPr>
      </w:pPr>
      <w:r w:rsidRPr="00CE7133">
        <w:rPr>
          <w:b/>
          <w:lang w:val="en-GB"/>
        </w:rPr>
        <w:t>(1</w:t>
      </w:r>
      <w:r w:rsidR="00255FA4" w:rsidRPr="00CE7133">
        <w:rPr>
          <w:b/>
          <w:lang w:val="en-GB"/>
        </w:rPr>
        <w:t>5</w:t>
      </w:r>
      <w:r w:rsidRPr="00CE7133">
        <w:rPr>
          <w:b/>
          <w:lang w:val="en-GB"/>
        </w:rPr>
        <w:t xml:space="preserve"> pages </w:t>
      </w:r>
      <w:r w:rsidRPr="00CE7133">
        <w:rPr>
          <w:b/>
          <w:u w:val="single"/>
          <w:lang w:val="en-GB"/>
        </w:rPr>
        <w:t>maximum</w:t>
      </w:r>
      <w:r w:rsidRPr="00CE7133">
        <w:rPr>
          <w:b/>
          <w:lang w:val="en-GB"/>
        </w:rPr>
        <w:t>)</w:t>
      </w:r>
    </w:p>
    <w:p w14:paraId="51E2F27E" w14:textId="77777777" w:rsidR="00A71657" w:rsidRPr="00CE7133" w:rsidRDefault="00A71657" w:rsidP="007201D3">
      <w:pPr>
        <w:jc w:val="center"/>
        <w:rPr>
          <w:rFonts w:asciiTheme="minorHAnsi" w:eastAsia="Calibri" w:hAnsiTheme="minorHAnsi"/>
          <w:lang w:val="en-GB"/>
        </w:rPr>
      </w:pPr>
    </w:p>
    <w:p w14:paraId="1A629786" w14:textId="4F2F8FE5" w:rsidR="00A71657" w:rsidRPr="00CE7133" w:rsidRDefault="00A71657" w:rsidP="007201D3">
      <w:pPr>
        <w:rPr>
          <w:rFonts w:asciiTheme="minorHAnsi" w:hAnsiTheme="minorHAnsi"/>
          <w:lang w:val="en-GB"/>
        </w:rPr>
      </w:pPr>
    </w:p>
    <w:p w14:paraId="021E12B3" w14:textId="29315DAB" w:rsidR="00A71657" w:rsidRPr="00CE7133" w:rsidRDefault="00A71657" w:rsidP="007201D3">
      <w:pPr>
        <w:rPr>
          <w:rFonts w:asciiTheme="minorHAnsi" w:hAnsiTheme="minorHAnsi"/>
          <w:lang w:val="en-GB"/>
        </w:rPr>
      </w:pPr>
    </w:p>
    <w:p w14:paraId="56C01EE3" w14:textId="77777777" w:rsidR="00A71657" w:rsidRPr="00CE7133" w:rsidRDefault="00A71657" w:rsidP="007201D3">
      <w:pPr>
        <w:jc w:val="center"/>
        <w:rPr>
          <w:rFonts w:asciiTheme="minorHAnsi" w:hAnsiTheme="minorHAnsi"/>
          <w:lang w:val="en-GB"/>
        </w:rPr>
      </w:pPr>
      <w:r w:rsidRPr="00CE7133">
        <w:rPr>
          <w:rFonts w:asciiTheme="minorHAnsi" w:hAnsiTheme="minorHAnsi"/>
          <w:lang w:val="en-GB"/>
        </w:rPr>
        <w:t>***</w:t>
      </w:r>
    </w:p>
    <w:p w14:paraId="236DDDB5" w14:textId="02ED6D95" w:rsidR="00A71657" w:rsidRPr="00CE7133" w:rsidRDefault="008349F8" w:rsidP="007201D3">
      <w:pPr>
        <w:jc w:val="center"/>
        <w:rPr>
          <w:rFonts w:asciiTheme="minorHAnsi" w:hAnsiTheme="minorHAnsi"/>
          <w:i/>
          <w:sz w:val="16"/>
          <w:szCs w:val="16"/>
          <w:lang w:val="en-GB"/>
        </w:rPr>
      </w:pPr>
      <w:r>
        <w:rPr>
          <w:rFonts w:asciiTheme="minorHAnsi" w:hAnsiTheme="minorHAnsi"/>
          <w:i/>
          <w:sz w:val="16"/>
          <w:szCs w:val="16"/>
          <w:lang w:val="en-GB"/>
        </w:rPr>
        <w:t>This project</w:t>
      </w:r>
      <w:r w:rsidR="00A71657" w:rsidRPr="00CE7133">
        <w:rPr>
          <w:rFonts w:asciiTheme="minorHAnsi" w:hAnsiTheme="minorHAnsi"/>
          <w:i/>
          <w:sz w:val="16"/>
          <w:szCs w:val="16"/>
          <w:lang w:val="en-GB"/>
        </w:rPr>
        <w:t xml:space="preserve"> is funded by</w:t>
      </w:r>
      <w:r w:rsidR="00001297">
        <w:rPr>
          <w:rFonts w:asciiTheme="minorHAnsi" w:hAnsiTheme="minorHAnsi"/>
          <w:i/>
          <w:sz w:val="16"/>
          <w:szCs w:val="16"/>
          <w:lang w:val="en-GB"/>
        </w:rPr>
        <w:t xml:space="preserve">: </w:t>
      </w:r>
    </w:p>
    <w:p w14:paraId="48DF412B" w14:textId="77777777" w:rsidR="00A71657" w:rsidRPr="00CE7133" w:rsidRDefault="00A71657" w:rsidP="003B028D">
      <w:pPr>
        <w:jc w:val="center"/>
        <w:rPr>
          <w:b/>
          <w:lang w:val="en-GB"/>
        </w:rPr>
      </w:pPr>
    </w:p>
    <w:p w14:paraId="7A6C0207" w14:textId="5917E81E" w:rsidR="008A702F" w:rsidRPr="00CE7133" w:rsidRDefault="00FA2CC3" w:rsidP="009D05E1">
      <w:pPr>
        <w:jc w:val="center"/>
        <w:rPr>
          <w:b/>
          <w:lang w:val="en-GB"/>
        </w:rPr>
      </w:pPr>
      <w:r w:rsidRPr="00001297">
        <w:rPr>
          <w:rFonts w:asciiTheme="minorHAnsi" w:hAnsiTheme="minorHAnsi"/>
          <w:noProof/>
          <w:lang w:val="fr-FR" w:eastAsia="fr-FR"/>
        </w:rPr>
        <w:drawing>
          <wp:anchor distT="0" distB="0" distL="114300" distR="114300" simplePos="0" relativeHeight="251663360" behindDoc="0" locked="0" layoutInCell="1" allowOverlap="1" wp14:anchorId="6AC1B80B" wp14:editId="22550019">
            <wp:simplePos x="0" y="0"/>
            <wp:positionH relativeFrom="column">
              <wp:posOffset>495300</wp:posOffset>
            </wp:positionH>
            <wp:positionV relativeFrom="paragraph">
              <wp:posOffset>246380</wp:posOffset>
            </wp:positionV>
            <wp:extent cx="952500" cy="760825"/>
            <wp:effectExtent l="0" t="0" r="0" b="127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 - High Resolution with word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2500" cy="760825"/>
                    </a:xfrm>
                    <a:prstGeom prst="rect">
                      <a:avLst/>
                    </a:prstGeom>
                  </pic:spPr>
                </pic:pic>
              </a:graphicData>
            </a:graphic>
            <wp14:sizeRelH relativeFrom="page">
              <wp14:pctWidth>0</wp14:pctWidth>
            </wp14:sizeRelH>
            <wp14:sizeRelV relativeFrom="page">
              <wp14:pctHeight>0</wp14:pctHeight>
            </wp14:sizeRelV>
          </wp:anchor>
        </w:drawing>
      </w:r>
    </w:p>
    <w:p w14:paraId="610C2AB9" w14:textId="2D3053E4" w:rsidR="005A54A6" w:rsidRPr="00CE7133" w:rsidRDefault="00FA2CC3" w:rsidP="008217DD">
      <w:pPr>
        <w:jc w:val="center"/>
        <w:rPr>
          <w:rFonts w:asciiTheme="minorHAnsi" w:hAnsiTheme="minorHAnsi"/>
          <w:lang w:val="en-GB"/>
        </w:rPr>
      </w:pPr>
      <w:r w:rsidRPr="00001297">
        <w:rPr>
          <w:rFonts w:asciiTheme="minorHAnsi" w:hAnsiTheme="minorHAnsi"/>
          <w:noProof/>
          <w:lang w:val="fr-FR" w:eastAsia="fr-FR"/>
        </w:rPr>
        <w:drawing>
          <wp:anchor distT="0" distB="0" distL="114300" distR="114300" simplePos="0" relativeHeight="251659264" behindDoc="0" locked="0" layoutInCell="1" allowOverlap="1" wp14:anchorId="5DDE5828" wp14:editId="7F88E62E">
            <wp:simplePos x="0" y="0"/>
            <wp:positionH relativeFrom="column">
              <wp:posOffset>2143125</wp:posOffset>
            </wp:positionH>
            <wp:positionV relativeFrom="paragraph">
              <wp:posOffset>83820</wp:posOffset>
            </wp:positionV>
            <wp:extent cx="1333500" cy="568584"/>
            <wp:effectExtent l="0" t="0" r="0" b="3175"/>
            <wp:wrapNone/>
            <wp:docPr id="1026" name="Picture 2" descr="S:\Public\Logos\LOGO AFD\2. Logo et signature-devise\Logo\emblème horizontal\AFD_embleme_horizontale_designation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Public\Logos\LOGO AFD\2. Logo et signature-devise\Logo\emblème horizontal\AFD_embleme_horizontale_designation_RV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0" cy="568584"/>
                    </a:xfrm>
                    <a:prstGeom prst="rect">
                      <a:avLst/>
                    </a:prstGeom>
                    <a:noFill/>
                    <a:extLst/>
                  </pic:spPr>
                </pic:pic>
              </a:graphicData>
            </a:graphic>
            <wp14:sizeRelH relativeFrom="page">
              <wp14:pctWidth>0</wp14:pctWidth>
            </wp14:sizeRelH>
            <wp14:sizeRelV relativeFrom="page">
              <wp14:pctHeight>0</wp14:pctHeight>
            </wp14:sizeRelV>
          </wp:anchor>
        </w:drawing>
      </w:r>
      <w:r w:rsidRPr="00001297">
        <w:rPr>
          <w:rFonts w:asciiTheme="minorHAnsi" w:hAnsiTheme="minorHAnsi"/>
          <w:noProof/>
          <w:lang w:val="fr-FR" w:eastAsia="fr-FR"/>
        </w:rPr>
        <w:drawing>
          <wp:anchor distT="0" distB="0" distL="114300" distR="114300" simplePos="0" relativeHeight="251661312" behindDoc="0" locked="0" layoutInCell="1" allowOverlap="1" wp14:anchorId="2A493880" wp14:editId="3B538140">
            <wp:simplePos x="0" y="0"/>
            <wp:positionH relativeFrom="column">
              <wp:posOffset>3638550</wp:posOffset>
            </wp:positionH>
            <wp:positionV relativeFrom="paragraph">
              <wp:posOffset>836930</wp:posOffset>
            </wp:positionV>
            <wp:extent cx="1173466" cy="97980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T_Manatu-Aorere_Primary_Logo_p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3466" cy="979805"/>
                    </a:xfrm>
                    <a:prstGeom prst="rect">
                      <a:avLst/>
                    </a:prstGeom>
                  </pic:spPr>
                </pic:pic>
              </a:graphicData>
            </a:graphic>
            <wp14:sizeRelH relativeFrom="page">
              <wp14:pctWidth>0</wp14:pctWidth>
            </wp14:sizeRelH>
            <wp14:sizeRelV relativeFrom="page">
              <wp14:pctHeight>0</wp14:pctHeight>
            </wp14:sizeRelV>
          </wp:anchor>
        </w:drawing>
      </w:r>
      <w:r w:rsidRPr="00001297">
        <w:rPr>
          <w:rFonts w:asciiTheme="minorHAnsi" w:hAnsiTheme="minorHAnsi"/>
          <w:noProof/>
          <w:lang w:val="fr-FR" w:eastAsia="fr-FR"/>
        </w:rPr>
        <w:drawing>
          <wp:anchor distT="0" distB="0" distL="114300" distR="114300" simplePos="0" relativeHeight="251660288" behindDoc="0" locked="0" layoutInCell="1" allowOverlap="1" wp14:anchorId="3FB9BC3E" wp14:editId="0047BB10">
            <wp:simplePos x="0" y="0"/>
            <wp:positionH relativeFrom="column">
              <wp:posOffset>1449705</wp:posOffset>
            </wp:positionH>
            <wp:positionV relativeFrom="paragraph">
              <wp:posOffset>1088390</wp:posOffset>
            </wp:positionV>
            <wp:extent cx="1426210" cy="646430"/>
            <wp:effectExtent l="0" t="0" r="2540" b="127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alian-aid-blue-and-red_3b84dcbb-5539-3feb-8d14-c202e148029c.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6210" cy="646430"/>
                    </a:xfrm>
                    <a:prstGeom prst="rect">
                      <a:avLst/>
                    </a:prstGeom>
                  </pic:spPr>
                </pic:pic>
              </a:graphicData>
            </a:graphic>
            <wp14:sizeRelH relativeFrom="page">
              <wp14:pctWidth>0</wp14:pctWidth>
            </wp14:sizeRelH>
            <wp14:sizeRelV relativeFrom="page">
              <wp14:pctHeight>0</wp14:pctHeight>
            </wp14:sizeRelV>
          </wp:anchor>
        </w:drawing>
      </w:r>
      <w:r w:rsidRPr="00001297">
        <w:rPr>
          <w:rFonts w:asciiTheme="minorHAnsi" w:hAnsiTheme="minorHAnsi"/>
          <w:noProof/>
          <w:lang w:val="fr-FR" w:eastAsia="fr-FR"/>
        </w:rPr>
        <w:drawing>
          <wp:anchor distT="0" distB="0" distL="114300" distR="114300" simplePos="0" relativeHeight="251662336" behindDoc="0" locked="0" layoutInCell="1" allowOverlap="1" wp14:anchorId="3C7A8C8D" wp14:editId="44F1AAE4">
            <wp:simplePos x="0" y="0"/>
            <wp:positionH relativeFrom="column">
              <wp:posOffset>4124325</wp:posOffset>
            </wp:positionH>
            <wp:positionV relativeFrom="paragraph">
              <wp:posOffset>189865</wp:posOffset>
            </wp:positionV>
            <wp:extent cx="1359968" cy="354965"/>
            <wp:effectExtent l="0" t="0" r="0" b="698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wordmark_colou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59968" cy="354965"/>
                    </a:xfrm>
                    <a:prstGeom prst="rect">
                      <a:avLst/>
                    </a:prstGeom>
                  </pic:spPr>
                </pic:pic>
              </a:graphicData>
            </a:graphic>
            <wp14:sizeRelH relativeFrom="page">
              <wp14:pctWidth>0</wp14:pctWidth>
            </wp14:sizeRelH>
            <wp14:sizeRelV relativeFrom="page">
              <wp14:pctHeight>0</wp14:pctHeight>
            </wp14:sizeRelV>
          </wp:anchor>
        </w:drawing>
      </w:r>
      <w:r w:rsidR="009148DF" w:rsidRPr="00CE7133">
        <w:rPr>
          <w:rFonts w:asciiTheme="minorHAnsi" w:hAnsiTheme="minorHAnsi"/>
          <w:lang w:val="en-GB"/>
        </w:rPr>
        <w:br w:type="page"/>
      </w:r>
      <w:bookmarkStart w:id="0" w:name="_GoBack"/>
      <w:bookmarkEnd w:id="0"/>
    </w:p>
    <w:p w14:paraId="63A2A98E" w14:textId="77777777" w:rsidR="00602940" w:rsidRDefault="00602940" w:rsidP="007201D3">
      <w:pPr>
        <w:jc w:val="center"/>
        <w:rPr>
          <w:rFonts w:asciiTheme="minorHAnsi" w:hAnsiTheme="minorHAnsi"/>
          <w:lang w:val="en-GB"/>
        </w:rPr>
      </w:pPr>
    </w:p>
    <w:p w14:paraId="0FE08918" w14:textId="53CA61C9" w:rsidR="00A71657" w:rsidRPr="008D4B67" w:rsidRDefault="00602940" w:rsidP="007201D3">
      <w:pPr>
        <w:jc w:val="center"/>
        <w:rPr>
          <w:rFonts w:asciiTheme="minorHAnsi" w:hAnsiTheme="minorHAnsi"/>
          <w:b/>
          <w:sz w:val="28"/>
          <w:u w:val="single"/>
          <w:lang w:val="fr-FR"/>
        </w:rPr>
      </w:pPr>
      <w:r w:rsidRPr="008D4B67">
        <w:rPr>
          <w:rFonts w:asciiTheme="minorHAnsi" w:hAnsiTheme="minorHAnsi"/>
          <w:b/>
          <w:sz w:val="28"/>
          <w:u w:val="single"/>
          <w:lang w:val="fr-FR"/>
        </w:rPr>
        <w:t xml:space="preserve">Table of </w:t>
      </w:r>
      <w:r w:rsidR="00A71657" w:rsidRPr="008D4B67">
        <w:rPr>
          <w:rFonts w:asciiTheme="minorHAnsi" w:hAnsiTheme="minorHAnsi"/>
          <w:b/>
          <w:sz w:val="28"/>
          <w:u w:val="single"/>
          <w:lang w:val="fr-FR"/>
        </w:rPr>
        <w:t>Contents</w:t>
      </w:r>
    </w:p>
    <w:p w14:paraId="7D829FE5" w14:textId="77777777" w:rsidR="00602940" w:rsidRPr="00602940" w:rsidRDefault="00602940" w:rsidP="00602940">
      <w:pPr>
        <w:rPr>
          <w:rFonts w:asciiTheme="minorHAnsi" w:eastAsia="Calibri" w:hAnsiTheme="minorHAnsi"/>
          <w:sz w:val="20"/>
          <w:szCs w:val="20"/>
          <w:lang w:val="fr-FR"/>
        </w:rPr>
      </w:pPr>
    </w:p>
    <w:bookmarkStart w:id="1" w:name="_heading=h.30j0zll" w:colFirst="0" w:colLast="0" w:displacedByCustomXml="next"/>
    <w:bookmarkEnd w:id="1" w:displacedByCustomXml="next"/>
    <w:sdt>
      <w:sdtPr>
        <w:rPr>
          <w:rFonts w:asciiTheme="minorHAnsi" w:hAnsiTheme="minorHAnsi"/>
          <w:b/>
          <w:bCs/>
          <w:caps/>
          <w:sz w:val="24"/>
        </w:rPr>
        <w:id w:val="-1549136407"/>
        <w:docPartObj>
          <w:docPartGallery w:val="Table of Contents"/>
          <w:docPartUnique/>
        </w:docPartObj>
      </w:sdtPr>
      <w:sdtEndPr>
        <w:rPr>
          <w:rFonts w:cstheme="minorHAnsi"/>
          <w:b w:val="0"/>
          <w:bCs w:val="0"/>
          <w:caps w:val="0"/>
          <w:sz w:val="22"/>
        </w:rPr>
      </w:sdtEndPr>
      <w:sdtContent>
        <w:p w14:paraId="74A7B71F" w14:textId="5CF6B8C6" w:rsidR="001B668F" w:rsidRDefault="00602940">
          <w:pPr>
            <w:pStyle w:val="TM1"/>
            <w:tabs>
              <w:tab w:val="right" w:pos="9396"/>
            </w:tabs>
            <w:rPr>
              <w:rFonts w:asciiTheme="minorHAnsi" w:eastAsiaTheme="minorEastAsia" w:hAnsiTheme="minorHAnsi" w:cstheme="minorBidi"/>
              <w:noProof/>
              <w:szCs w:val="22"/>
              <w:lang w:val="fr-FR" w:eastAsia="fr-FR"/>
            </w:rPr>
          </w:pPr>
          <w:r w:rsidRPr="00D51C43">
            <w:rPr>
              <w:rFonts w:asciiTheme="minorHAnsi" w:hAnsiTheme="minorHAnsi" w:cstheme="minorHAnsi"/>
            </w:rPr>
            <w:fldChar w:fldCharType="begin"/>
          </w:r>
          <w:r w:rsidRPr="00D51C43">
            <w:rPr>
              <w:rFonts w:asciiTheme="minorHAnsi" w:hAnsiTheme="minorHAnsi" w:cstheme="minorHAnsi"/>
            </w:rPr>
            <w:instrText xml:space="preserve"> TOC \h \u \z </w:instrText>
          </w:r>
          <w:r w:rsidRPr="00D51C43">
            <w:rPr>
              <w:rFonts w:asciiTheme="minorHAnsi" w:hAnsiTheme="minorHAnsi" w:cstheme="minorHAnsi"/>
            </w:rPr>
            <w:fldChar w:fldCharType="separate"/>
          </w:r>
          <w:hyperlink w:anchor="_Toc69717652" w:history="1">
            <w:r w:rsidR="001B668F" w:rsidRPr="0037436A">
              <w:rPr>
                <w:rStyle w:val="Lienhypertexte"/>
                <w:rFonts w:eastAsia="Calibri"/>
                <w:b/>
                <w:noProof/>
                <w:lang w:val="en-US" w:eastAsia="fr-FR"/>
              </w:rPr>
              <w:t>LIST OF ABBREVIATIONS</w:t>
            </w:r>
            <w:r w:rsidR="001B668F">
              <w:rPr>
                <w:noProof/>
                <w:webHidden/>
              </w:rPr>
              <w:tab/>
            </w:r>
            <w:r w:rsidR="001B668F">
              <w:rPr>
                <w:noProof/>
                <w:webHidden/>
              </w:rPr>
              <w:fldChar w:fldCharType="begin"/>
            </w:r>
            <w:r w:rsidR="001B668F">
              <w:rPr>
                <w:noProof/>
                <w:webHidden/>
              </w:rPr>
              <w:instrText xml:space="preserve"> PAGEREF _Toc69717652 \h </w:instrText>
            </w:r>
            <w:r w:rsidR="001B668F">
              <w:rPr>
                <w:noProof/>
                <w:webHidden/>
              </w:rPr>
            </w:r>
            <w:r w:rsidR="001B668F">
              <w:rPr>
                <w:noProof/>
                <w:webHidden/>
              </w:rPr>
              <w:fldChar w:fldCharType="separate"/>
            </w:r>
            <w:r w:rsidR="0068081A">
              <w:rPr>
                <w:noProof/>
                <w:webHidden/>
              </w:rPr>
              <w:t>3</w:t>
            </w:r>
            <w:r w:rsidR="001B668F">
              <w:rPr>
                <w:noProof/>
                <w:webHidden/>
              </w:rPr>
              <w:fldChar w:fldCharType="end"/>
            </w:r>
          </w:hyperlink>
        </w:p>
        <w:p w14:paraId="61290A35" w14:textId="4BDC7D1E" w:rsidR="001B668F" w:rsidRDefault="00F11E32">
          <w:pPr>
            <w:pStyle w:val="TM1"/>
            <w:tabs>
              <w:tab w:val="right" w:pos="9396"/>
            </w:tabs>
            <w:rPr>
              <w:rFonts w:asciiTheme="minorHAnsi" w:eastAsiaTheme="minorEastAsia" w:hAnsiTheme="minorHAnsi" w:cstheme="minorBidi"/>
              <w:noProof/>
              <w:szCs w:val="22"/>
              <w:lang w:val="fr-FR" w:eastAsia="fr-FR"/>
            </w:rPr>
          </w:pPr>
          <w:hyperlink w:anchor="_Toc69717653" w:history="1">
            <w:r w:rsidR="001B668F" w:rsidRPr="0037436A">
              <w:rPr>
                <w:rStyle w:val="Lienhypertexte"/>
                <w:rFonts w:eastAsia="Calibri" w:cstheme="minorHAnsi"/>
                <w:b/>
                <w:smallCaps/>
                <w:noProof/>
                <w:lang w:val="en-US" w:eastAsia="fr-FR"/>
              </w:rPr>
              <w:t xml:space="preserve">SUMMARY </w:t>
            </w:r>
            <w:r w:rsidR="001B668F" w:rsidRPr="0037436A">
              <w:rPr>
                <w:rStyle w:val="Lienhypertexte"/>
                <w:rFonts w:eastAsia="Calibri" w:cstheme="minorHAnsi"/>
                <w:bCs/>
                <w:noProof/>
                <w:lang w:val="en-GB"/>
              </w:rPr>
              <w:t>(maximum 1.5 page)</w:t>
            </w:r>
            <w:r w:rsidR="001B668F">
              <w:rPr>
                <w:noProof/>
                <w:webHidden/>
              </w:rPr>
              <w:tab/>
            </w:r>
            <w:r w:rsidR="001B668F">
              <w:rPr>
                <w:noProof/>
                <w:webHidden/>
              </w:rPr>
              <w:fldChar w:fldCharType="begin"/>
            </w:r>
            <w:r w:rsidR="001B668F">
              <w:rPr>
                <w:noProof/>
                <w:webHidden/>
              </w:rPr>
              <w:instrText xml:space="preserve"> PAGEREF _Toc69717653 \h </w:instrText>
            </w:r>
            <w:r w:rsidR="001B668F">
              <w:rPr>
                <w:noProof/>
                <w:webHidden/>
              </w:rPr>
            </w:r>
            <w:r w:rsidR="001B668F">
              <w:rPr>
                <w:noProof/>
                <w:webHidden/>
              </w:rPr>
              <w:fldChar w:fldCharType="separate"/>
            </w:r>
            <w:r w:rsidR="0068081A">
              <w:rPr>
                <w:noProof/>
                <w:webHidden/>
              </w:rPr>
              <w:t>4</w:t>
            </w:r>
            <w:r w:rsidR="001B668F">
              <w:rPr>
                <w:noProof/>
                <w:webHidden/>
              </w:rPr>
              <w:fldChar w:fldCharType="end"/>
            </w:r>
          </w:hyperlink>
        </w:p>
        <w:p w14:paraId="7E798D75" w14:textId="20DBAB17" w:rsidR="001B668F" w:rsidRDefault="00F11E32">
          <w:pPr>
            <w:pStyle w:val="TM1"/>
            <w:tabs>
              <w:tab w:val="right" w:pos="9396"/>
            </w:tabs>
            <w:rPr>
              <w:rFonts w:asciiTheme="minorHAnsi" w:eastAsiaTheme="minorEastAsia" w:hAnsiTheme="minorHAnsi" w:cstheme="minorBidi"/>
              <w:noProof/>
              <w:szCs w:val="22"/>
              <w:lang w:val="fr-FR" w:eastAsia="fr-FR"/>
            </w:rPr>
          </w:pPr>
          <w:hyperlink w:anchor="_Toc69717654" w:history="1">
            <w:r w:rsidR="001B668F" w:rsidRPr="0037436A">
              <w:rPr>
                <w:rStyle w:val="Lienhypertexte"/>
                <w:rFonts w:eastAsia="Calibri" w:cstheme="minorHAnsi"/>
                <w:caps/>
                <w:noProof/>
                <w:lang w:val="en-US" w:eastAsia="fr-FR"/>
              </w:rPr>
              <w:t>I – THE SECTOR (OR CONTEXT) AND MAIN CHALLENGES</w:t>
            </w:r>
            <w:r w:rsidR="001B668F">
              <w:rPr>
                <w:noProof/>
                <w:webHidden/>
              </w:rPr>
              <w:tab/>
            </w:r>
            <w:r w:rsidR="001B668F">
              <w:rPr>
                <w:noProof/>
                <w:webHidden/>
              </w:rPr>
              <w:fldChar w:fldCharType="begin"/>
            </w:r>
            <w:r w:rsidR="001B668F">
              <w:rPr>
                <w:noProof/>
                <w:webHidden/>
              </w:rPr>
              <w:instrText xml:space="preserve"> PAGEREF _Toc69717654 \h </w:instrText>
            </w:r>
            <w:r w:rsidR="001B668F">
              <w:rPr>
                <w:noProof/>
                <w:webHidden/>
              </w:rPr>
            </w:r>
            <w:r w:rsidR="001B668F">
              <w:rPr>
                <w:noProof/>
                <w:webHidden/>
              </w:rPr>
              <w:fldChar w:fldCharType="separate"/>
            </w:r>
            <w:r w:rsidR="0068081A">
              <w:rPr>
                <w:noProof/>
                <w:webHidden/>
              </w:rPr>
              <w:t>6</w:t>
            </w:r>
            <w:r w:rsidR="001B668F">
              <w:rPr>
                <w:noProof/>
                <w:webHidden/>
              </w:rPr>
              <w:fldChar w:fldCharType="end"/>
            </w:r>
          </w:hyperlink>
        </w:p>
        <w:p w14:paraId="1834CB86" w14:textId="67318F2A" w:rsidR="001B668F" w:rsidRDefault="00F11E32">
          <w:pPr>
            <w:pStyle w:val="TM2"/>
            <w:tabs>
              <w:tab w:val="right" w:pos="9396"/>
            </w:tabs>
            <w:rPr>
              <w:rFonts w:asciiTheme="minorHAnsi" w:eastAsiaTheme="minorEastAsia" w:hAnsiTheme="minorHAnsi" w:cstheme="minorBidi"/>
              <w:smallCaps w:val="0"/>
              <w:noProof/>
              <w:sz w:val="22"/>
              <w:szCs w:val="22"/>
              <w:lang w:val="fr-FR" w:eastAsia="fr-FR"/>
            </w:rPr>
          </w:pPr>
          <w:hyperlink w:anchor="_Toc69717655" w:history="1">
            <w:r w:rsidR="001B668F" w:rsidRPr="0037436A">
              <w:rPr>
                <w:rStyle w:val="Lienhypertexte"/>
                <w:rFonts w:eastAsia="Calibri" w:cstheme="minorHAnsi"/>
                <w:noProof/>
                <w:lang w:val="en-US" w:eastAsia="fr-FR"/>
              </w:rPr>
              <w:t>I.1 – Presentation of sector or context</w:t>
            </w:r>
            <w:r w:rsidR="001B668F">
              <w:rPr>
                <w:noProof/>
                <w:webHidden/>
              </w:rPr>
              <w:tab/>
            </w:r>
            <w:r w:rsidR="001B668F">
              <w:rPr>
                <w:noProof/>
                <w:webHidden/>
              </w:rPr>
              <w:fldChar w:fldCharType="begin"/>
            </w:r>
            <w:r w:rsidR="001B668F">
              <w:rPr>
                <w:noProof/>
                <w:webHidden/>
              </w:rPr>
              <w:instrText xml:space="preserve"> PAGEREF _Toc69717655 \h </w:instrText>
            </w:r>
            <w:r w:rsidR="001B668F">
              <w:rPr>
                <w:noProof/>
                <w:webHidden/>
              </w:rPr>
            </w:r>
            <w:r w:rsidR="001B668F">
              <w:rPr>
                <w:noProof/>
                <w:webHidden/>
              </w:rPr>
              <w:fldChar w:fldCharType="separate"/>
            </w:r>
            <w:r w:rsidR="0068081A">
              <w:rPr>
                <w:noProof/>
                <w:webHidden/>
              </w:rPr>
              <w:t>6</w:t>
            </w:r>
            <w:r w:rsidR="001B668F">
              <w:rPr>
                <w:noProof/>
                <w:webHidden/>
              </w:rPr>
              <w:fldChar w:fldCharType="end"/>
            </w:r>
          </w:hyperlink>
        </w:p>
        <w:p w14:paraId="3C709DA2" w14:textId="1AD910E3" w:rsidR="001B668F" w:rsidRDefault="00F11E32">
          <w:pPr>
            <w:pStyle w:val="TM2"/>
            <w:tabs>
              <w:tab w:val="right" w:pos="9396"/>
            </w:tabs>
            <w:rPr>
              <w:rFonts w:asciiTheme="minorHAnsi" w:eastAsiaTheme="minorEastAsia" w:hAnsiTheme="minorHAnsi" w:cstheme="minorBidi"/>
              <w:smallCaps w:val="0"/>
              <w:noProof/>
              <w:sz w:val="22"/>
              <w:szCs w:val="22"/>
              <w:lang w:val="fr-FR" w:eastAsia="fr-FR"/>
            </w:rPr>
          </w:pPr>
          <w:hyperlink w:anchor="_Toc69717656" w:history="1">
            <w:r w:rsidR="001B668F" w:rsidRPr="0037436A">
              <w:rPr>
                <w:rStyle w:val="Lienhypertexte"/>
                <w:rFonts w:eastAsia="Calibri" w:cstheme="minorHAnsi"/>
                <w:noProof/>
                <w:lang w:val="en-US" w:eastAsia="fr-FR"/>
              </w:rPr>
              <w:t>I.2 – Contribution and alignment with public policies linked to the Kiwa Initiative themes</w:t>
            </w:r>
            <w:r w:rsidR="001B668F">
              <w:rPr>
                <w:noProof/>
                <w:webHidden/>
              </w:rPr>
              <w:tab/>
            </w:r>
            <w:r w:rsidR="001B668F">
              <w:rPr>
                <w:noProof/>
                <w:webHidden/>
              </w:rPr>
              <w:fldChar w:fldCharType="begin"/>
            </w:r>
            <w:r w:rsidR="001B668F">
              <w:rPr>
                <w:noProof/>
                <w:webHidden/>
              </w:rPr>
              <w:instrText xml:space="preserve"> PAGEREF _Toc69717656 \h </w:instrText>
            </w:r>
            <w:r w:rsidR="001B668F">
              <w:rPr>
                <w:noProof/>
                <w:webHidden/>
              </w:rPr>
            </w:r>
            <w:r w:rsidR="001B668F">
              <w:rPr>
                <w:noProof/>
                <w:webHidden/>
              </w:rPr>
              <w:fldChar w:fldCharType="separate"/>
            </w:r>
            <w:r w:rsidR="0068081A">
              <w:rPr>
                <w:noProof/>
                <w:webHidden/>
              </w:rPr>
              <w:t>6</w:t>
            </w:r>
            <w:r w:rsidR="001B668F">
              <w:rPr>
                <w:noProof/>
                <w:webHidden/>
              </w:rPr>
              <w:fldChar w:fldCharType="end"/>
            </w:r>
          </w:hyperlink>
        </w:p>
        <w:p w14:paraId="475C3468" w14:textId="32EF536D" w:rsidR="001B668F" w:rsidRDefault="00F11E32">
          <w:pPr>
            <w:pStyle w:val="TM2"/>
            <w:tabs>
              <w:tab w:val="right" w:pos="9396"/>
            </w:tabs>
            <w:rPr>
              <w:rFonts w:asciiTheme="minorHAnsi" w:eastAsiaTheme="minorEastAsia" w:hAnsiTheme="minorHAnsi" w:cstheme="minorBidi"/>
              <w:smallCaps w:val="0"/>
              <w:noProof/>
              <w:sz w:val="22"/>
              <w:szCs w:val="22"/>
              <w:lang w:val="fr-FR" w:eastAsia="fr-FR"/>
            </w:rPr>
          </w:pPr>
          <w:hyperlink w:anchor="_Toc69717657" w:history="1">
            <w:r w:rsidR="001B668F" w:rsidRPr="0037436A">
              <w:rPr>
                <w:rStyle w:val="Lienhypertexte"/>
                <w:rFonts w:eastAsia="Calibri" w:cstheme="minorHAnsi"/>
                <w:noProof/>
                <w:lang w:val="en-US" w:eastAsia="fr-FR"/>
              </w:rPr>
              <w:t>I.3 – Importance for local or national authorities and their contribution to the project</w:t>
            </w:r>
            <w:r w:rsidR="001B668F">
              <w:rPr>
                <w:noProof/>
                <w:webHidden/>
              </w:rPr>
              <w:tab/>
            </w:r>
            <w:r w:rsidR="001B668F">
              <w:rPr>
                <w:noProof/>
                <w:webHidden/>
              </w:rPr>
              <w:fldChar w:fldCharType="begin"/>
            </w:r>
            <w:r w:rsidR="001B668F">
              <w:rPr>
                <w:noProof/>
                <w:webHidden/>
              </w:rPr>
              <w:instrText xml:space="preserve"> PAGEREF _Toc69717657 \h </w:instrText>
            </w:r>
            <w:r w:rsidR="001B668F">
              <w:rPr>
                <w:noProof/>
                <w:webHidden/>
              </w:rPr>
            </w:r>
            <w:r w:rsidR="001B668F">
              <w:rPr>
                <w:noProof/>
                <w:webHidden/>
              </w:rPr>
              <w:fldChar w:fldCharType="separate"/>
            </w:r>
            <w:r w:rsidR="0068081A">
              <w:rPr>
                <w:noProof/>
                <w:webHidden/>
              </w:rPr>
              <w:t>6</w:t>
            </w:r>
            <w:r w:rsidR="001B668F">
              <w:rPr>
                <w:noProof/>
                <w:webHidden/>
              </w:rPr>
              <w:fldChar w:fldCharType="end"/>
            </w:r>
          </w:hyperlink>
        </w:p>
        <w:p w14:paraId="37534A7B" w14:textId="63822823" w:rsidR="001B668F" w:rsidRDefault="00F11E32">
          <w:pPr>
            <w:pStyle w:val="TM1"/>
            <w:tabs>
              <w:tab w:val="right" w:pos="9396"/>
            </w:tabs>
            <w:rPr>
              <w:rFonts w:asciiTheme="minorHAnsi" w:eastAsiaTheme="minorEastAsia" w:hAnsiTheme="minorHAnsi" w:cstheme="minorBidi"/>
              <w:noProof/>
              <w:szCs w:val="22"/>
              <w:lang w:val="fr-FR" w:eastAsia="fr-FR"/>
            </w:rPr>
          </w:pPr>
          <w:hyperlink w:anchor="_Toc69717658" w:history="1">
            <w:r w:rsidR="001B668F" w:rsidRPr="0037436A">
              <w:rPr>
                <w:rStyle w:val="Lienhypertexte"/>
                <w:rFonts w:eastAsia="Calibri" w:cstheme="minorHAnsi"/>
                <w:caps/>
                <w:noProof/>
                <w:lang w:val="en-US" w:eastAsia="fr-FR"/>
              </w:rPr>
              <w:t>II – THE PROJECT</w:t>
            </w:r>
            <w:r w:rsidR="001B668F">
              <w:rPr>
                <w:noProof/>
                <w:webHidden/>
              </w:rPr>
              <w:tab/>
            </w:r>
            <w:r w:rsidR="001B668F">
              <w:rPr>
                <w:noProof/>
                <w:webHidden/>
              </w:rPr>
              <w:fldChar w:fldCharType="begin"/>
            </w:r>
            <w:r w:rsidR="001B668F">
              <w:rPr>
                <w:noProof/>
                <w:webHidden/>
              </w:rPr>
              <w:instrText xml:space="preserve"> PAGEREF _Toc69717658 \h </w:instrText>
            </w:r>
            <w:r w:rsidR="001B668F">
              <w:rPr>
                <w:noProof/>
                <w:webHidden/>
              </w:rPr>
            </w:r>
            <w:r w:rsidR="001B668F">
              <w:rPr>
                <w:noProof/>
                <w:webHidden/>
              </w:rPr>
              <w:fldChar w:fldCharType="separate"/>
            </w:r>
            <w:r w:rsidR="0068081A">
              <w:rPr>
                <w:noProof/>
                <w:webHidden/>
              </w:rPr>
              <w:t>6</w:t>
            </w:r>
            <w:r w:rsidR="001B668F">
              <w:rPr>
                <w:noProof/>
                <w:webHidden/>
              </w:rPr>
              <w:fldChar w:fldCharType="end"/>
            </w:r>
          </w:hyperlink>
        </w:p>
        <w:p w14:paraId="115D1C37" w14:textId="3188330D" w:rsidR="001B668F" w:rsidRDefault="00F11E32">
          <w:pPr>
            <w:pStyle w:val="TM2"/>
            <w:tabs>
              <w:tab w:val="right" w:pos="9396"/>
            </w:tabs>
            <w:rPr>
              <w:rFonts w:asciiTheme="minorHAnsi" w:eastAsiaTheme="minorEastAsia" w:hAnsiTheme="minorHAnsi" w:cstheme="minorBidi"/>
              <w:smallCaps w:val="0"/>
              <w:noProof/>
              <w:sz w:val="22"/>
              <w:szCs w:val="22"/>
              <w:lang w:val="fr-FR" w:eastAsia="fr-FR"/>
            </w:rPr>
          </w:pPr>
          <w:hyperlink w:anchor="_Toc69717659" w:history="1">
            <w:r w:rsidR="001B668F" w:rsidRPr="0037436A">
              <w:rPr>
                <w:rStyle w:val="Lienhypertexte"/>
                <w:rFonts w:eastAsia="Calibri" w:cstheme="minorHAnsi"/>
                <w:noProof/>
                <w:lang w:val="en-US" w:eastAsia="fr-FR"/>
              </w:rPr>
              <w:t>II.1 – General and specific objectives</w:t>
            </w:r>
            <w:r w:rsidR="001B668F">
              <w:rPr>
                <w:noProof/>
                <w:webHidden/>
              </w:rPr>
              <w:tab/>
            </w:r>
            <w:r w:rsidR="001B668F">
              <w:rPr>
                <w:noProof/>
                <w:webHidden/>
              </w:rPr>
              <w:fldChar w:fldCharType="begin"/>
            </w:r>
            <w:r w:rsidR="001B668F">
              <w:rPr>
                <w:noProof/>
                <w:webHidden/>
              </w:rPr>
              <w:instrText xml:space="preserve"> PAGEREF _Toc69717659 \h </w:instrText>
            </w:r>
            <w:r w:rsidR="001B668F">
              <w:rPr>
                <w:noProof/>
                <w:webHidden/>
              </w:rPr>
            </w:r>
            <w:r w:rsidR="001B668F">
              <w:rPr>
                <w:noProof/>
                <w:webHidden/>
              </w:rPr>
              <w:fldChar w:fldCharType="separate"/>
            </w:r>
            <w:r w:rsidR="0068081A">
              <w:rPr>
                <w:noProof/>
                <w:webHidden/>
              </w:rPr>
              <w:t>6</w:t>
            </w:r>
            <w:r w:rsidR="001B668F">
              <w:rPr>
                <w:noProof/>
                <w:webHidden/>
              </w:rPr>
              <w:fldChar w:fldCharType="end"/>
            </w:r>
          </w:hyperlink>
        </w:p>
        <w:p w14:paraId="3C10210E" w14:textId="1F6A581C" w:rsidR="001B668F" w:rsidRDefault="00F11E32">
          <w:pPr>
            <w:pStyle w:val="TM2"/>
            <w:tabs>
              <w:tab w:val="right" w:pos="9396"/>
            </w:tabs>
            <w:rPr>
              <w:rFonts w:asciiTheme="minorHAnsi" w:eastAsiaTheme="minorEastAsia" w:hAnsiTheme="minorHAnsi" w:cstheme="minorBidi"/>
              <w:smallCaps w:val="0"/>
              <w:noProof/>
              <w:sz w:val="22"/>
              <w:szCs w:val="22"/>
              <w:lang w:val="fr-FR" w:eastAsia="fr-FR"/>
            </w:rPr>
          </w:pPr>
          <w:hyperlink w:anchor="_Toc69717660" w:history="1">
            <w:r w:rsidR="001B668F" w:rsidRPr="0037436A">
              <w:rPr>
                <w:rStyle w:val="Lienhypertexte"/>
                <w:rFonts w:eastAsia="Calibri" w:cstheme="minorHAnsi"/>
                <w:noProof/>
                <w:lang w:val="en-US" w:eastAsia="fr-FR"/>
              </w:rPr>
              <w:t>II.2 – Project description and geographic coverage</w:t>
            </w:r>
            <w:r w:rsidR="001B668F">
              <w:rPr>
                <w:noProof/>
                <w:webHidden/>
              </w:rPr>
              <w:tab/>
            </w:r>
            <w:r w:rsidR="001B668F">
              <w:rPr>
                <w:noProof/>
                <w:webHidden/>
              </w:rPr>
              <w:fldChar w:fldCharType="begin"/>
            </w:r>
            <w:r w:rsidR="001B668F">
              <w:rPr>
                <w:noProof/>
                <w:webHidden/>
              </w:rPr>
              <w:instrText xml:space="preserve"> PAGEREF _Toc69717660 \h </w:instrText>
            </w:r>
            <w:r w:rsidR="001B668F">
              <w:rPr>
                <w:noProof/>
                <w:webHidden/>
              </w:rPr>
            </w:r>
            <w:r w:rsidR="001B668F">
              <w:rPr>
                <w:noProof/>
                <w:webHidden/>
              </w:rPr>
              <w:fldChar w:fldCharType="separate"/>
            </w:r>
            <w:r w:rsidR="0068081A">
              <w:rPr>
                <w:noProof/>
                <w:webHidden/>
              </w:rPr>
              <w:t>6</w:t>
            </w:r>
            <w:r w:rsidR="001B668F">
              <w:rPr>
                <w:noProof/>
                <w:webHidden/>
              </w:rPr>
              <w:fldChar w:fldCharType="end"/>
            </w:r>
          </w:hyperlink>
        </w:p>
        <w:p w14:paraId="51D0DCF8" w14:textId="490B6BF9" w:rsidR="001B668F" w:rsidRDefault="00F11E32">
          <w:pPr>
            <w:pStyle w:val="TM2"/>
            <w:tabs>
              <w:tab w:val="right" w:pos="9396"/>
            </w:tabs>
            <w:rPr>
              <w:rFonts w:asciiTheme="minorHAnsi" w:eastAsiaTheme="minorEastAsia" w:hAnsiTheme="minorHAnsi" w:cstheme="minorBidi"/>
              <w:smallCaps w:val="0"/>
              <w:noProof/>
              <w:sz w:val="22"/>
              <w:szCs w:val="22"/>
              <w:lang w:val="fr-FR" w:eastAsia="fr-FR"/>
            </w:rPr>
          </w:pPr>
          <w:hyperlink w:anchor="_Toc69717661" w:history="1">
            <w:r w:rsidR="001B668F" w:rsidRPr="0037436A">
              <w:rPr>
                <w:rStyle w:val="Lienhypertexte"/>
                <w:rFonts w:cstheme="minorHAnsi"/>
                <w:noProof/>
                <w:lang w:val="en-US" w:eastAsia="fr-FR"/>
              </w:rPr>
              <w:t>II.3 – Stakeholders and procedure</w:t>
            </w:r>
            <w:r w:rsidR="001B668F">
              <w:rPr>
                <w:noProof/>
                <w:webHidden/>
              </w:rPr>
              <w:tab/>
            </w:r>
            <w:r w:rsidR="001B668F">
              <w:rPr>
                <w:noProof/>
                <w:webHidden/>
              </w:rPr>
              <w:fldChar w:fldCharType="begin"/>
            </w:r>
            <w:r w:rsidR="001B668F">
              <w:rPr>
                <w:noProof/>
                <w:webHidden/>
              </w:rPr>
              <w:instrText xml:space="preserve"> PAGEREF _Toc69717661 \h </w:instrText>
            </w:r>
            <w:r w:rsidR="001B668F">
              <w:rPr>
                <w:noProof/>
                <w:webHidden/>
              </w:rPr>
            </w:r>
            <w:r w:rsidR="001B668F">
              <w:rPr>
                <w:noProof/>
                <w:webHidden/>
              </w:rPr>
              <w:fldChar w:fldCharType="separate"/>
            </w:r>
            <w:r w:rsidR="0068081A">
              <w:rPr>
                <w:noProof/>
                <w:webHidden/>
              </w:rPr>
              <w:t>6</w:t>
            </w:r>
            <w:r w:rsidR="001B668F">
              <w:rPr>
                <w:noProof/>
                <w:webHidden/>
              </w:rPr>
              <w:fldChar w:fldCharType="end"/>
            </w:r>
          </w:hyperlink>
        </w:p>
        <w:p w14:paraId="54B9E97D" w14:textId="0E8B975E" w:rsidR="001B668F" w:rsidRDefault="00F11E32">
          <w:pPr>
            <w:pStyle w:val="TM2"/>
            <w:tabs>
              <w:tab w:val="right" w:pos="9396"/>
            </w:tabs>
            <w:rPr>
              <w:rFonts w:asciiTheme="minorHAnsi" w:eastAsiaTheme="minorEastAsia" w:hAnsiTheme="minorHAnsi" w:cstheme="minorBidi"/>
              <w:smallCaps w:val="0"/>
              <w:noProof/>
              <w:sz w:val="22"/>
              <w:szCs w:val="22"/>
              <w:lang w:val="fr-FR" w:eastAsia="fr-FR"/>
            </w:rPr>
          </w:pPr>
          <w:hyperlink w:anchor="_Toc69717662" w:history="1">
            <w:r w:rsidR="001B668F" w:rsidRPr="0037436A">
              <w:rPr>
                <w:rStyle w:val="Lienhypertexte"/>
                <w:rFonts w:cstheme="minorHAnsi"/>
                <w:noProof/>
                <w:lang w:val="en-US" w:eastAsia="fr-FR"/>
              </w:rPr>
              <w:t>II.4 Links to projects and programmes in the region (current or recent)</w:t>
            </w:r>
            <w:r w:rsidR="001B668F">
              <w:rPr>
                <w:noProof/>
                <w:webHidden/>
              </w:rPr>
              <w:tab/>
            </w:r>
            <w:r w:rsidR="001B668F">
              <w:rPr>
                <w:noProof/>
                <w:webHidden/>
              </w:rPr>
              <w:fldChar w:fldCharType="begin"/>
            </w:r>
            <w:r w:rsidR="001B668F">
              <w:rPr>
                <w:noProof/>
                <w:webHidden/>
              </w:rPr>
              <w:instrText xml:space="preserve"> PAGEREF _Toc69717662 \h </w:instrText>
            </w:r>
            <w:r w:rsidR="001B668F">
              <w:rPr>
                <w:noProof/>
                <w:webHidden/>
              </w:rPr>
            </w:r>
            <w:r w:rsidR="001B668F">
              <w:rPr>
                <w:noProof/>
                <w:webHidden/>
              </w:rPr>
              <w:fldChar w:fldCharType="separate"/>
            </w:r>
            <w:r w:rsidR="0068081A">
              <w:rPr>
                <w:noProof/>
                <w:webHidden/>
              </w:rPr>
              <w:t>6</w:t>
            </w:r>
            <w:r w:rsidR="001B668F">
              <w:rPr>
                <w:noProof/>
                <w:webHidden/>
              </w:rPr>
              <w:fldChar w:fldCharType="end"/>
            </w:r>
          </w:hyperlink>
        </w:p>
        <w:p w14:paraId="7B3F409D" w14:textId="10B360D6" w:rsidR="001B668F" w:rsidRDefault="00F11E32">
          <w:pPr>
            <w:pStyle w:val="TM1"/>
            <w:tabs>
              <w:tab w:val="right" w:pos="9396"/>
            </w:tabs>
            <w:rPr>
              <w:rFonts w:asciiTheme="minorHAnsi" w:eastAsiaTheme="minorEastAsia" w:hAnsiTheme="minorHAnsi" w:cstheme="minorBidi"/>
              <w:noProof/>
              <w:szCs w:val="22"/>
              <w:lang w:val="fr-FR" w:eastAsia="fr-FR"/>
            </w:rPr>
          </w:pPr>
          <w:hyperlink w:anchor="_Toc69717663" w:history="1">
            <w:r w:rsidR="001B668F" w:rsidRPr="0037436A">
              <w:rPr>
                <w:rStyle w:val="Lienhypertexte"/>
                <w:rFonts w:cstheme="minorHAnsi"/>
                <w:noProof/>
                <w:lang w:val="en-US" w:eastAsia="fr-FR"/>
              </w:rPr>
              <w:t>III – BENEFICIARY</w:t>
            </w:r>
            <w:r w:rsidR="001B668F">
              <w:rPr>
                <w:noProof/>
                <w:webHidden/>
              </w:rPr>
              <w:tab/>
            </w:r>
            <w:r w:rsidR="001B668F">
              <w:rPr>
                <w:noProof/>
                <w:webHidden/>
              </w:rPr>
              <w:fldChar w:fldCharType="begin"/>
            </w:r>
            <w:r w:rsidR="001B668F">
              <w:rPr>
                <w:noProof/>
                <w:webHidden/>
              </w:rPr>
              <w:instrText xml:space="preserve"> PAGEREF _Toc69717663 \h </w:instrText>
            </w:r>
            <w:r w:rsidR="001B668F">
              <w:rPr>
                <w:noProof/>
                <w:webHidden/>
              </w:rPr>
            </w:r>
            <w:r w:rsidR="001B668F">
              <w:rPr>
                <w:noProof/>
                <w:webHidden/>
              </w:rPr>
              <w:fldChar w:fldCharType="separate"/>
            </w:r>
            <w:r w:rsidR="0068081A">
              <w:rPr>
                <w:noProof/>
                <w:webHidden/>
              </w:rPr>
              <w:t>6</w:t>
            </w:r>
            <w:r w:rsidR="001B668F">
              <w:rPr>
                <w:noProof/>
                <w:webHidden/>
              </w:rPr>
              <w:fldChar w:fldCharType="end"/>
            </w:r>
          </w:hyperlink>
        </w:p>
        <w:p w14:paraId="449ECFEE" w14:textId="496CF11A" w:rsidR="001B668F" w:rsidRDefault="00F11E32">
          <w:pPr>
            <w:pStyle w:val="TM2"/>
            <w:tabs>
              <w:tab w:val="right" w:pos="9396"/>
            </w:tabs>
            <w:rPr>
              <w:rFonts w:asciiTheme="minorHAnsi" w:eastAsiaTheme="minorEastAsia" w:hAnsiTheme="minorHAnsi" w:cstheme="minorBidi"/>
              <w:smallCaps w:val="0"/>
              <w:noProof/>
              <w:sz w:val="22"/>
              <w:szCs w:val="22"/>
              <w:lang w:val="fr-FR" w:eastAsia="fr-FR"/>
            </w:rPr>
          </w:pPr>
          <w:hyperlink w:anchor="_Toc69717664" w:history="1">
            <w:r w:rsidR="001B668F" w:rsidRPr="0037436A">
              <w:rPr>
                <w:rStyle w:val="Lienhypertexte"/>
                <w:rFonts w:eastAsia="Calibri" w:cstheme="minorHAnsi"/>
                <w:noProof/>
                <w:lang w:val="en-US" w:eastAsia="fr-FR"/>
              </w:rPr>
              <w:t>III.1 – Presentation of the counterpart (status, strategy, governance)</w:t>
            </w:r>
            <w:r w:rsidR="001B668F">
              <w:rPr>
                <w:noProof/>
                <w:webHidden/>
              </w:rPr>
              <w:tab/>
            </w:r>
            <w:r w:rsidR="001B668F">
              <w:rPr>
                <w:noProof/>
                <w:webHidden/>
              </w:rPr>
              <w:fldChar w:fldCharType="begin"/>
            </w:r>
            <w:r w:rsidR="001B668F">
              <w:rPr>
                <w:noProof/>
                <w:webHidden/>
              </w:rPr>
              <w:instrText xml:space="preserve"> PAGEREF _Toc69717664 \h </w:instrText>
            </w:r>
            <w:r w:rsidR="001B668F">
              <w:rPr>
                <w:noProof/>
                <w:webHidden/>
              </w:rPr>
            </w:r>
            <w:r w:rsidR="001B668F">
              <w:rPr>
                <w:noProof/>
                <w:webHidden/>
              </w:rPr>
              <w:fldChar w:fldCharType="separate"/>
            </w:r>
            <w:r w:rsidR="0068081A">
              <w:rPr>
                <w:noProof/>
                <w:webHidden/>
              </w:rPr>
              <w:t>6</w:t>
            </w:r>
            <w:r w:rsidR="001B668F">
              <w:rPr>
                <w:noProof/>
                <w:webHidden/>
              </w:rPr>
              <w:fldChar w:fldCharType="end"/>
            </w:r>
          </w:hyperlink>
        </w:p>
        <w:p w14:paraId="1B9BB1E8" w14:textId="5219C5E1" w:rsidR="001B668F" w:rsidRDefault="00F11E32">
          <w:pPr>
            <w:pStyle w:val="TM2"/>
            <w:tabs>
              <w:tab w:val="right" w:pos="9396"/>
            </w:tabs>
            <w:rPr>
              <w:rFonts w:asciiTheme="minorHAnsi" w:eastAsiaTheme="minorEastAsia" w:hAnsiTheme="minorHAnsi" w:cstheme="minorBidi"/>
              <w:smallCaps w:val="0"/>
              <w:noProof/>
              <w:sz w:val="22"/>
              <w:szCs w:val="22"/>
              <w:lang w:val="fr-FR" w:eastAsia="fr-FR"/>
            </w:rPr>
          </w:pPr>
          <w:hyperlink w:anchor="_Toc69717665" w:history="1">
            <w:r w:rsidR="001B668F" w:rsidRPr="0037436A">
              <w:rPr>
                <w:rStyle w:val="Lienhypertexte"/>
                <w:rFonts w:eastAsia="Calibri" w:cstheme="minorHAnsi"/>
                <w:noProof/>
                <w:lang w:val="en-US" w:eastAsia="fr-FR"/>
              </w:rPr>
              <w:t>III.2 – Activities of the counterpart</w:t>
            </w:r>
            <w:r w:rsidR="001B668F">
              <w:rPr>
                <w:noProof/>
                <w:webHidden/>
              </w:rPr>
              <w:tab/>
            </w:r>
            <w:r w:rsidR="001B668F">
              <w:rPr>
                <w:noProof/>
                <w:webHidden/>
              </w:rPr>
              <w:fldChar w:fldCharType="begin"/>
            </w:r>
            <w:r w:rsidR="001B668F">
              <w:rPr>
                <w:noProof/>
                <w:webHidden/>
              </w:rPr>
              <w:instrText xml:space="preserve"> PAGEREF _Toc69717665 \h </w:instrText>
            </w:r>
            <w:r w:rsidR="001B668F">
              <w:rPr>
                <w:noProof/>
                <w:webHidden/>
              </w:rPr>
            </w:r>
            <w:r w:rsidR="001B668F">
              <w:rPr>
                <w:noProof/>
                <w:webHidden/>
              </w:rPr>
              <w:fldChar w:fldCharType="separate"/>
            </w:r>
            <w:r w:rsidR="0068081A">
              <w:rPr>
                <w:noProof/>
                <w:webHidden/>
              </w:rPr>
              <w:t>6</w:t>
            </w:r>
            <w:r w:rsidR="001B668F">
              <w:rPr>
                <w:noProof/>
                <w:webHidden/>
              </w:rPr>
              <w:fldChar w:fldCharType="end"/>
            </w:r>
          </w:hyperlink>
        </w:p>
        <w:p w14:paraId="3F04DFF5" w14:textId="5B1566E3" w:rsidR="001B668F" w:rsidRDefault="00F11E32">
          <w:pPr>
            <w:pStyle w:val="TM2"/>
            <w:tabs>
              <w:tab w:val="right" w:pos="9396"/>
            </w:tabs>
            <w:rPr>
              <w:rFonts w:asciiTheme="minorHAnsi" w:eastAsiaTheme="minorEastAsia" w:hAnsiTheme="minorHAnsi" w:cstheme="minorBidi"/>
              <w:smallCaps w:val="0"/>
              <w:noProof/>
              <w:sz w:val="22"/>
              <w:szCs w:val="22"/>
              <w:lang w:val="fr-FR" w:eastAsia="fr-FR"/>
            </w:rPr>
          </w:pPr>
          <w:hyperlink w:anchor="_Toc69717666" w:history="1">
            <w:r w:rsidR="001B668F" w:rsidRPr="0037436A">
              <w:rPr>
                <w:rStyle w:val="Lienhypertexte"/>
                <w:rFonts w:eastAsia="Calibri" w:cstheme="minorHAnsi"/>
                <w:noProof/>
                <w:lang w:val="en-US" w:eastAsia="fr-FR"/>
              </w:rPr>
              <w:t>III.3 – Financial situation of the counterpart</w:t>
            </w:r>
            <w:r w:rsidR="001B668F">
              <w:rPr>
                <w:noProof/>
                <w:webHidden/>
              </w:rPr>
              <w:tab/>
            </w:r>
            <w:r w:rsidR="001B668F">
              <w:rPr>
                <w:noProof/>
                <w:webHidden/>
              </w:rPr>
              <w:fldChar w:fldCharType="begin"/>
            </w:r>
            <w:r w:rsidR="001B668F">
              <w:rPr>
                <w:noProof/>
                <w:webHidden/>
              </w:rPr>
              <w:instrText xml:space="preserve"> PAGEREF _Toc69717666 \h </w:instrText>
            </w:r>
            <w:r w:rsidR="001B668F">
              <w:rPr>
                <w:noProof/>
                <w:webHidden/>
              </w:rPr>
            </w:r>
            <w:r w:rsidR="001B668F">
              <w:rPr>
                <w:noProof/>
                <w:webHidden/>
              </w:rPr>
              <w:fldChar w:fldCharType="separate"/>
            </w:r>
            <w:r w:rsidR="0068081A">
              <w:rPr>
                <w:noProof/>
                <w:webHidden/>
              </w:rPr>
              <w:t>6</w:t>
            </w:r>
            <w:r w:rsidR="001B668F">
              <w:rPr>
                <w:noProof/>
                <w:webHidden/>
              </w:rPr>
              <w:fldChar w:fldCharType="end"/>
            </w:r>
          </w:hyperlink>
        </w:p>
        <w:p w14:paraId="39108934" w14:textId="5B19F367" w:rsidR="001B668F" w:rsidRDefault="00F11E32">
          <w:pPr>
            <w:pStyle w:val="TM1"/>
            <w:tabs>
              <w:tab w:val="right" w:pos="9396"/>
            </w:tabs>
            <w:rPr>
              <w:rFonts w:asciiTheme="minorHAnsi" w:eastAsiaTheme="minorEastAsia" w:hAnsiTheme="minorHAnsi" w:cstheme="minorBidi"/>
              <w:noProof/>
              <w:szCs w:val="22"/>
              <w:lang w:val="fr-FR" w:eastAsia="fr-FR"/>
            </w:rPr>
          </w:pPr>
          <w:hyperlink w:anchor="_Toc69717667" w:history="1">
            <w:r w:rsidR="001B668F" w:rsidRPr="0037436A">
              <w:rPr>
                <w:rStyle w:val="Lienhypertexte"/>
                <w:rFonts w:eastAsia="Calibri" w:cstheme="minorHAnsi"/>
                <w:caps/>
                <w:noProof/>
                <w:lang w:val="en-US" w:eastAsia="fr-FR"/>
              </w:rPr>
              <w:t>IV – EXPECTED ACHIEVEMENTS, RESULTS AND IMPACTS</w:t>
            </w:r>
            <w:r w:rsidR="001B668F">
              <w:rPr>
                <w:noProof/>
                <w:webHidden/>
              </w:rPr>
              <w:tab/>
            </w:r>
            <w:r w:rsidR="001B668F">
              <w:rPr>
                <w:noProof/>
                <w:webHidden/>
              </w:rPr>
              <w:fldChar w:fldCharType="begin"/>
            </w:r>
            <w:r w:rsidR="001B668F">
              <w:rPr>
                <w:noProof/>
                <w:webHidden/>
              </w:rPr>
              <w:instrText xml:space="preserve"> PAGEREF _Toc69717667 \h </w:instrText>
            </w:r>
            <w:r w:rsidR="001B668F">
              <w:rPr>
                <w:noProof/>
                <w:webHidden/>
              </w:rPr>
            </w:r>
            <w:r w:rsidR="001B668F">
              <w:rPr>
                <w:noProof/>
                <w:webHidden/>
              </w:rPr>
              <w:fldChar w:fldCharType="separate"/>
            </w:r>
            <w:r w:rsidR="0068081A">
              <w:rPr>
                <w:noProof/>
                <w:webHidden/>
              </w:rPr>
              <w:t>7</w:t>
            </w:r>
            <w:r w:rsidR="001B668F">
              <w:rPr>
                <w:noProof/>
                <w:webHidden/>
              </w:rPr>
              <w:fldChar w:fldCharType="end"/>
            </w:r>
          </w:hyperlink>
        </w:p>
        <w:p w14:paraId="4A6C6981" w14:textId="250279C1" w:rsidR="001B668F" w:rsidRDefault="00F11E32">
          <w:pPr>
            <w:pStyle w:val="TM2"/>
            <w:tabs>
              <w:tab w:val="right" w:pos="9396"/>
            </w:tabs>
            <w:rPr>
              <w:rFonts w:asciiTheme="minorHAnsi" w:eastAsiaTheme="minorEastAsia" w:hAnsiTheme="minorHAnsi" w:cstheme="minorBidi"/>
              <w:smallCaps w:val="0"/>
              <w:noProof/>
              <w:sz w:val="22"/>
              <w:szCs w:val="22"/>
              <w:lang w:val="fr-FR" w:eastAsia="fr-FR"/>
            </w:rPr>
          </w:pPr>
          <w:hyperlink w:anchor="_Toc69717668" w:history="1">
            <w:r w:rsidR="001B668F" w:rsidRPr="0037436A">
              <w:rPr>
                <w:rStyle w:val="Lienhypertexte"/>
                <w:rFonts w:eastAsia="Calibri" w:cstheme="minorHAnsi"/>
                <w:noProof/>
                <w:lang w:val="en-US" w:eastAsia="fr-FR"/>
              </w:rPr>
              <w:t>IV.1 – Contribution of the project to sustainable development challenges in the frame of climate change adaptation</w:t>
            </w:r>
            <w:r w:rsidR="001B668F">
              <w:rPr>
                <w:noProof/>
                <w:webHidden/>
              </w:rPr>
              <w:tab/>
            </w:r>
            <w:r w:rsidR="001B668F">
              <w:rPr>
                <w:noProof/>
                <w:webHidden/>
              </w:rPr>
              <w:fldChar w:fldCharType="begin"/>
            </w:r>
            <w:r w:rsidR="001B668F">
              <w:rPr>
                <w:noProof/>
                <w:webHidden/>
              </w:rPr>
              <w:instrText xml:space="preserve"> PAGEREF _Toc69717668 \h </w:instrText>
            </w:r>
            <w:r w:rsidR="001B668F">
              <w:rPr>
                <w:noProof/>
                <w:webHidden/>
              </w:rPr>
            </w:r>
            <w:r w:rsidR="001B668F">
              <w:rPr>
                <w:noProof/>
                <w:webHidden/>
              </w:rPr>
              <w:fldChar w:fldCharType="separate"/>
            </w:r>
            <w:r w:rsidR="0068081A">
              <w:rPr>
                <w:noProof/>
                <w:webHidden/>
              </w:rPr>
              <w:t>7</w:t>
            </w:r>
            <w:r w:rsidR="001B668F">
              <w:rPr>
                <w:noProof/>
                <w:webHidden/>
              </w:rPr>
              <w:fldChar w:fldCharType="end"/>
            </w:r>
          </w:hyperlink>
        </w:p>
        <w:p w14:paraId="3C185CFE" w14:textId="50BD6F8B" w:rsidR="001B668F" w:rsidRDefault="00F11E32">
          <w:pPr>
            <w:pStyle w:val="TM1"/>
            <w:tabs>
              <w:tab w:val="right" w:pos="9396"/>
            </w:tabs>
            <w:rPr>
              <w:rFonts w:asciiTheme="minorHAnsi" w:eastAsiaTheme="minorEastAsia" w:hAnsiTheme="minorHAnsi" w:cstheme="minorBidi"/>
              <w:noProof/>
              <w:szCs w:val="22"/>
              <w:lang w:val="fr-FR" w:eastAsia="fr-FR"/>
            </w:rPr>
          </w:pPr>
          <w:hyperlink w:anchor="_Toc69717669" w:history="1">
            <w:r w:rsidR="001B668F" w:rsidRPr="0037436A">
              <w:rPr>
                <w:rStyle w:val="Lienhypertexte"/>
                <w:rFonts w:eastAsia="Calibri" w:cstheme="minorHAnsi"/>
                <w:caps/>
                <w:noProof/>
                <w:lang w:val="en-US" w:eastAsia="fr-FR"/>
              </w:rPr>
              <w:t>V – MONITORING–EVALUATION, INCLUDING INDICATORS</w:t>
            </w:r>
            <w:r w:rsidR="001B668F">
              <w:rPr>
                <w:noProof/>
                <w:webHidden/>
              </w:rPr>
              <w:tab/>
            </w:r>
            <w:r w:rsidR="001B668F">
              <w:rPr>
                <w:noProof/>
                <w:webHidden/>
              </w:rPr>
              <w:fldChar w:fldCharType="begin"/>
            </w:r>
            <w:r w:rsidR="001B668F">
              <w:rPr>
                <w:noProof/>
                <w:webHidden/>
              </w:rPr>
              <w:instrText xml:space="preserve"> PAGEREF _Toc69717669 \h </w:instrText>
            </w:r>
            <w:r w:rsidR="001B668F">
              <w:rPr>
                <w:noProof/>
                <w:webHidden/>
              </w:rPr>
            </w:r>
            <w:r w:rsidR="001B668F">
              <w:rPr>
                <w:noProof/>
                <w:webHidden/>
              </w:rPr>
              <w:fldChar w:fldCharType="separate"/>
            </w:r>
            <w:r w:rsidR="0068081A">
              <w:rPr>
                <w:noProof/>
                <w:webHidden/>
              </w:rPr>
              <w:t>8</w:t>
            </w:r>
            <w:r w:rsidR="001B668F">
              <w:rPr>
                <w:noProof/>
                <w:webHidden/>
              </w:rPr>
              <w:fldChar w:fldCharType="end"/>
            </w:r>
          </w:hyperlink>
        </w:p>
        <w:p w14:paraId="0DB46208" w14:textId="07ED0581" w:rsidR="001B668F" w:rsidRDefault="00F11E32">
          <w:pPr>
            <w:pStyle w:val="TM2"/>
            <w:tabs>
              <w:tab w:val="right" w:pos="9396"/>
            </w:tabs>
            <w:rPr>
              <w:rFonts w:asciiTheme="minorHAnsi" w:eastAsiaTheme="minorEastAsia" w:hAnsiTheme="minorHAnsi" w:cstheme="minorBidi"/>
              <w:smallCaps w:val="0"/>
              <w:noProof/>
              <w:sz w:val="22"/>
              <w:szCs w:val="22"/>
              <w:lang w:val="fr-FR" w:eastAsia="fr-FR"/>
            </w:rPr>
          </w:pPr>
          <w:hyperlink w:anchor="_Toc69717670" w:history="1">
            <w:r w:rsidR="001B668F" w:rsidRPr="0037436A">
              <w:rPr>
                <w:rStyle w:val="Lienhypertexte"/>
                <w:rFonts w:eastAsia="Calibri" w:cstheme="minorHAnsi"/>
                <w:noProof/>
                <w:lang w:val="en-US" w:eastAsia="fr-FR"/>
              </w:rPr>
              <w:t>V.1 – Monitoring and evaluation system</w:t>
            </w:r>
            <w:r w:rsidR="001B668F">
              <w:rPr>
                <w:noProof/>
                <w:webHidden/>
              </w:rPr>
              <w:tab/>
            </w:r>
            <w:r w:rsidR="001B668F">
              <w:rPr>
                <w:noProof/>
                <w:webHidden/>
              </w:rPr>
              <w:fldChar w:fldCharType="begin"/>
            </w:r>
            <w:r w:rsidR="001B668F">
              <w:rPr>
                <w:noProof/>
                <w:webHidden/>
              </w:rPr>
              <w:instrText xml:space="preserve"> PAGEREF _Toc69717670 \h </w:instrText>
            </w:r>
            <w:r w:rsidR="001B668F">
              <w:rPr>
                <w:noProof/>
                <w:webHidden/>
              </w:rPr>
            </w:r>
            <w:r w:rsidR="001B668F">
              <w:rPr>
                <w:noProof/>
                <w:webHidden/>
              </w:rPr>
              <w:fldChar w:fldCharType="separate"/>
            </w:r>
            <w:r w:rsidR="0068081A">
              <w:rPr>
                <w:noProof/>
                <w:webHidden/>
              </w:rPr>
              <w:t>8</w:t>
            </w:r>
            <w:r w:rsidR="001B668F">
              <w:rPr>
                <w:noProof/>
                <w:webHidden/>
              </w:rPr>
              <w:fldChar w:fldCharType="end"/>
            </w:r>
          </w:hyperlink>
        </w:p>
        <w:p w14:paraId="5C2173A5" w14:textId="25D985BF" w:rsidR="001B668F" w:rsidRDefault="00F11E32">
          <w:pPr>
            <w:pStyle w:val="TM2"/>
            <w:tabs>
              <w:tab w:val="right" w:pos="9396"/>
            </w:tabs>
            <w:rPr>
              <w:rFonts w:asciiTheme="minorHAnsi" w:eastAsiaTheme="minorEastAsia" w:hAnsiTheme="minorHAnsi" w:cstheme="minorBidi"/>
              <w:smallCaps w:val="0"/>
              <w:noProof/>
              <w:sz w:val="22"/>
              <w:szCs w:val="22"/>
              <w:lang w:val="fr-FR" w:eastAsia="fr-FR"/>
            </w:rPr>
          </w:pPr>
          <w:hyperlink w:anchor="_Toc69717671" w:history="1">
            <w:r w:rsidR="001B668F" w:rsidRPr="0037436A">
              <w:rPr>
                <w:rStyle w:val="Lienhypertexte"/>
                <w:rFonts w:eastAsia="Calibri" w:cstheme="minorHAnsi"/>
                <w:noProof/>
                <w:lang w:val="en-US" w:eastAsia="fr-FR"/>
              </w:rPr>
              <w:t>V.2 – Logical framework</w:t>
            </w:r>
            <w:r w:rsidR="001B668F">
              <w:rPr>
                <w:noProof/>
                <w:webHidden/>
              </w:rPr>
              <w:tab/>
            </w:r>
            <w:r w:rsidR="001B668F">
              <w:rPr>
                <w:noProof/>
                <w:webHidden/>
              </w:rPr>
              <w:fldChar w:fldCharType="begin"/>
            </w:r>
            <w:r w:rsidR="001B668F">
              <w:rPr>
                <w:noProof/>
                <w:webHidden/>
              </w:rPr>
              <w:instrText xml:space="preserve"> PAGEREF _Toc69717671 \h </w:instrText>
            </w:r>
            <w:r w:rsidR="001B668F">
              <w:rPr>
                <w:noProof/>
                <w:webHidden/>
              </w:rPr>
            </w:r>
            <w:r w:rsidR="001B668F">
              <w:rPr>
                <w:noProof/>
                <w:webHidden/>
              </w:rPr>
              <w:fldChar w:fldCharType="separate"/>
            </w:r>
            <w:r w:rsidR="0068081A">
              <w:rPr>
                <w:noProof/>
                <w:webHidden/>
              </w:rPr>
              <w:t>8</w:t>
            </w:r>
            <w:r w:rsidR="001B668F">
              <w:rPr>
                <w:noProof/>
                <w:webHidden/>
              </w:rPr>
              <w:fldChar w:fldCharType="end"/>
            </w:r>
          </w:hyperlink>
        </w:p>
        <w:p w14:paraId="0A5E5743" w14:textId="2A0E70A4" w:rsidR="001B668F" w:rsidRDefault="00F11E32">
          <w:pPr>
            <w:pStyle w:val="TM1"/>
            <w:tabs>
              <w:tab w:val="right" w:pos="9396"/>
            </w:tabs>
            <w:rPr>
              <w:rFonts w:asciiTheme="minorHAnsi" w:eastAsiaTheme="minorEastAsia" w:hAnsiTheme="minorHAnsi" w:cstheme="minorBidi"/>
              <w:noProof/>
              <w:szCs w:val="22"/>
              <w:lang w:val="fr-FR" w:eastAsia="fr-FR"/>
            </w:rPr>
          </w:pPr>
          <w:hyperlink w:anchor="_Toc69717672" w:history="1">
            <w:r w:rsidR="001B668F" w:rsidRPr="0037436A">
              <w:rPr>
                <w:rStyle w:val="Lienhypertexte"/>
                <w:rFonts w:eastAsia="Calibri" w:cstheme="minorHAnsi"/>
                <w:caps/>
                <w:noProof/>
                <w:lang w:val="fr-FR" w:eastAsia="fr-FR"/>
              </w:rPr>
              <w:t>VI – ASSUMPTIONS AND RISKS</w:t>
            </w:r>
            <w:r w:rsidR="001B668F">
              <w:rPr>
                <w:noProof/>
                <w:webHidden/>
              </w:rPr>
              <w:tab/>
            </w:r>
            <w:r w:rsidR="001B668F">
              <w:rPr>
                <w:noProof/>
                <w:webHidden/>
              </w:rPr>
              <w:fldChar w:fldCharType="begin"/>
            </w:r>
            <w:r w:rsidR="001B668F">
              <w:rPr>
                <w:noProof/>
                <w:webHidden/>
              </w:rPr>
              <w:instrText xml:space="preserve"> PAGEREF _Toc69717672 \h </w:instrText>
            </w:r>
            <w:r w:rsidR="001B668F">
              <w:rPr>
                <w:noProof/>
                <w:webHidden/>
              </w:rPr>
            </w:r>
            <w:r w:rsidR="001B668F">
              <w:rPr>
                <w:noProof/>
                <w:webHidden/>
              </w:rPr>
              <w:fldChar w:fldCharType="separate"/>
            </w:r>
            <w:r w:rsidR="0068081A">
              <w:rPr>
                <w:noProof/>
                <w:webHidden/>
              </w:rPr>
              <w:t>9</w:t>
            </w:r>
            <w:r w:rsidR="001B668F">
              <w:rPr>
                <w:noProof/>
                <w:webHidden/>
              </w:rPr>
              <w:fldChar w:fldCharType="end"/>
            </w:r>
          </w:hyperlink>
        </w:p>
        <w:p w14:paraId="60466268" w14:textId="432BAC14" w:rsidR="001B668F" w:rsidRDefault="00F11E32">
          <w:pPr>
            <w:pStyle w:val="TM2"/>
            <w:tabs>
              <w:tab w:val="right" w:pos="9396"/>
            </w:tabs>
            <w:rPr>
              <w:rFonts w:asciiTheme="minorHAnsi" w:eastAsiaTheme="minorEastAsia" w:hAnsiTheme="minorHAnsi" w:cstheme="minorBidi"/>
              <w:smallCaps w:val="0"/>
              <w:noProof/>
              <w:sz w:val="22"/>
              <w:szCs w:val="22"/>
              <w:lang w:val="fr-FR" w:eastAsia="fr-FR"/>
            </w:rPr>
          </w:pPr>
          <w:hyperlink w:anchor="_Toc69717673" w:history="1">
            <w:r w:rsidR="001B668F" w:rsidRPr="0037436A">
              <w:rPr>
                <w:rStyle w:val="Lienhypertexte"/>
                <w:rFonts w:eastAsia="Calibri" w:cstheme="minorHAnsi"/>
                <w:noProof/>
                <w:lang w:val="fr-FR" w:eastAsia="fr-FR"/>
              </w:rPr>
              <w:t>VI.1 – Country-level risks</w:t>
            </w:r>
            <w:r w:rsidR="001B668F">
              <w:rPr>
                <w:noProof/>
                <w:webHidden/>
              </w:rPr>
              <w:tab/>
            </w:r>
            <w:r w:rsidR="001B668F">
              <w:rPr>
                <w:noProof/>
                <w:webHidden/>
              </w:rPr>
              <w:fldChar w:fldCharType="begin"/>
            </w:r>
            <w:r w:rsidR="001B668F">
              <w:rPr>
                <w:noProof/>
                <w:webHidden/>
              </w:rPr>
              <w:instrText xml:space="preserve"> PAGEREF _Toc69717673 \h </w:instrText>
            </w:r>
            <w:r w:rsidR="001B668F">
              <w:rPr>
                <w:noProof/>
                <w:webHidden/>
              </w:rPr>
            </w:r>
            <w:r w:rsidR="001B668F">
              <w:rPr>
                <w:noProof/>
                <w:webHidden/>
              </w:rPr>
              <w:fldChar w:fldCharType="separate"/>
            </w:r>
            <w:r w:rsidR="0068081A">
              <w:rPr>
                <w:noProof/>
                <w:webHidden/>
              </w:rPr>
              <w:t>9</w:t>
            </w:r>
            <w:r w:rsidR="001B668F">
              <w:rPr>
                <w:noProof/>
                <w:webHidden/>
              </w:rPr>
              <w:fldChar w:fldCharType="end"/>
            </w:r>
          </w:hyperlink>
        </w:p>
        <w:p w14:paraId="073A0B0C" w14:textId="19C1B94F" w:rsidR="001B668F" w:rsidRDefault="00F11E32">
          <w:pPr>
            <w:pStyle w:val="TM2"/>
            <w:tabs>
              <w:tab w:val="right" w:pos="9396"/>
            </w:tabs>
            <w:rPr>
              <w:rFonts w:asciiTheme="minorHAnsi" w:eastAsiaTheme="minorEastAsia" w:hAnsiTheme="minorHAnsi" w:cstheme="minorBidi"/>
              <w:smallCaps w:val="0"/>
              <w:noProof/>
              <w:sz w:val="22"/>
              <w:szCs w:val="22"/>
              <w:lang w:val="fr-FR" w:eastAsia="fr-FR"/>
            </w:rPr>
          </w:pPr>
          <w:hyperlink w:anchor="_Toc69717674" w:history="1">
            <w:r w:rsidR="001B668F" w:rsidRPr="0037436A">
              <w:rPr>
                <w:rStyle w:val="Lienhypertexte"/>
                <w:rFonts w:eastAsia="Calibri" w:cstheme="minorHAnsi"/>
                <w:noProof/>
                <w:lang w:val="en-US" w:eastAsia="fr-FR"/>
              </w:rPr>
              <w:t>VI.2 – Technical risks</w:t>
            </w:r>
            <w:r w:rsidR="001B668F">
              <w:rPr>
                <w:noProof/>
                <w:webHidden/>
              </w:rPr>
              <w:tab/>
            </w:r>
            <w:r w:rsidR="001B668F">
              <w:rPr>
                <w:noProof/>
                <w:webHidden/>
              </w:rPr>
              <w:fldChar w:fldCharType="begin"/>
            </w:r>
            <w:r w:rsidR="001B668F">
              <w:rPr>
                <w:noProof/>
                <w:webHidden/>
              </w:rPr>
              <w:instrText xml:space="preserve"> PAGEREF _Toc69717674 \h </w:instrText>
            </w:r>
            <w:r w:rsidR="001B668F">
              <w:rPr>
                <w:noProof/>
                <w:webHidden/>
              </w:rPr>
            </w:r>
            <w:r w:rsidR="001B668F">
              <w:rPr>
                <w:noProof/>
                <w:webHidden/>
              </w:rPr>
              <w:fldChar w:fldCharType="separate"/>
            </w:r>
            <w:r w:rsidR="0068081A">
              <w:rPr>
                <w:noProof/>
                <w:webHidden/>
              </w:rPr>
              <w:t>9</w:t>
            </w:r>
            <w:r w:rsidR="001B668F">
              <w:rPr>
                <w:noProof/>
                <w:webHidden/>
              </w:rPr>
              <w:fldChar w:fldCharType="end"/>
            </w:r>
          </w:hyperlink>
        </w:p>
        <w:p w14:paraId="58C687FA" w14:textId="612844FA" w:rsidR="001B668F" w:rsidRDefault="00F11E32">
          <w:pPr>
            <w:pStyle w:val="TM2"/>
            <w:tabs>
              <w:tab w:val="right" w:pos="9396"/>
            </w:tabs>
            <w:rPr>
              <w:rFonts w:asciiTheme="minorHAnsi" w:eastAsiaTheme="minorEastAsia" w:hAnsiTheme="minorHAnsi" w:cstheme="minorBidi"/>
              <w:smallCaps w:val="0"/>
              <w:noProof/>
              <w:sz w:val="22"/>
              <w:szCs w:val="22"/>
              <w:lang w:val="fr-FR" w:eastAsia="fr-FR"/>
            </w:rPr>
          </w:pPr>
          <w:hyperlink w:anchor="_Toc69717675" w:history="1">
            <w:r w:rsidR="001B668F" w:rsidRPr="0037436A">
              <w:rPr>
                <w:rStyle w:val="Lienhypertexte"/>
                <w:rFonts w:eastAsia="Calibri" w:cstheme="minorHAnsi"/>
                <w:noProof/>
                <w:lang w:val="en-US" w:eastAsia="fr-FR"/>
              </w:rPr>
              <w:t>VI.3 – Environmental and social risks</w:t>
            </w:r>
            <w:r w:rsidR="001B668F">
              <w:rPr>
                <w:noProof/>
                <w:webHidden/>
              </w:rPr>
              <w:tab/>
            </w:r>
            <w:r w:rsidR="001B668F">
              <w:rPr>
                <w:noProof/>
                <w:webHidden/>
              </w:rPr>
              <w:fldChar w:fldCharType="begin"/>
            </w:r>
            <w:r w:rsidR="001B668F">
              <w:rPr>
                <w:noProof/>
                <w:webHidden/>
              </w:rPr>
              <w:instrText xml:space="preserve"> PAGEREF _Toc69717675 \h </w:instrText>
            </w:r>
            <w:r w:rsidR="001B668F">
              <w:rPr>
                <w:noProof/>
                <w:webHidden/>
              </w:rPr>
            </w:r>
            <w:r w:rsidR="001B668F">
              <w:rPr>
                <w:noProof/>
                <w:webHidden/>
              </w:rPr>
              <w:fldChar w:fldCharType="separate"/>
            </w:r>
            <w:r w:rsidR="0068081A">
              <w:rPr>
                <w:noProof/>
                <w:webHidden/>
              </w:rPr>
              <w:t>9</w:t>
            </w:r>
            <w:r w:rsidR="001B668F">
              <w:rPr>
                <w:noProof/>
                <w:webHidden/>
              </w:rPr>
              <w:fldChar w:fldCharType="end"/>
            </w:r>
          </w:hyperlink>
        </w:p>
        <w:p w14:paraId="535B59A3" w14:textId="3768A7AA" w:rsidR="001B668F" w:rsidRDefault="00F11E32">
          <w:pPr>
            <w:pStyle w:val="TM2"/>
            <w:tabs>
              <w:tab w:val="right" w:pos="9396"/>
            </w:tabs>
            <w:rPr>
              <w:rFonts w:asciiTheme="minorHAnsi" w:eastAsiaTheme="minorEastAsia" w:hAnsiTheme="minorHAnsi" w:cstheme="minorBidi"/>
              <w:smallCaps w:val="0"/>
              <w:noProof/>
              <w:sz w:val="22"/>
              <w:szCs w:val="22"/>
              <w:lang w:val="fr-FR" w:eastAsia="fr-FR"/>
            </w:rPr>
          </w:pPr>
          <w:hyperlink w:anchor="_Toc69717676" w:history="1">
            <w:r w:rsidR="001B668F" w:rsidRPr="0037436A">
              <w:rPr>
                <w:rStyle w:val="Lienhypertexte"/>
                <w:rFonts w:eastAsia="Calibri" w:cstheme="minorHAnsi"/>
                <w:noProof/>
                <w:lang w:val="en-US" w:eastAsia="fr-FR"/>
              </w:rPr>
              <w:t>VI.4 – Other risks</w:t>
            </w:r>
            <w:r w:rsidR="001B668F">
              <w:rPr>
                <w:noProof/>
                <w:webHidden/>
              </w:rPr>
              <w:tab/>
            </w:r>
            <w:r w:rsidR="001B668F">
              <w:rPr>
                <w:noProof/>
                <w:webHidden/>
              </w:rPr>
              <w:fldChar w:fldCharType="begin"/>
            </w:r>
            <w:r w:rsidR="001B668F">
              <w:rPr>
                <w:noProof/>
                <w:webHidden/>
              </w:rPr>
              <w:instrText xml:space="preserve"> PAGEREF _Toc69717676 \h </w:instrText>
            </w:r>
            <w:r w:rsidR="001B668F">
              <w:rPr>
                <w:noProof/>
                <w:webHidden/>
              </w:rPr>
            </w:r>
            <w:r w:rsidR="001B668F">
              <w:rPr>
                <w:noProof/>
                <w:webHidden/>
              </w:rPr>
              <w:fldChar w:fldCharType="separate"/>
            </w:r>
            <w:r w:rsidR="0068081A">
              <w:rPr>
                <w:noProof/>
                <w:webHidden/>
              </w:rPr>
              <w:t>9</w:t>
            </w:r>
            <w:r w:rsidR="001B668F">
              <w:rPr>
                <w:noProof/>
                <w:webHidden/>
              </w:rPr>
              <w:fldChar w:fldCharType="end"/>
            </w:r>
          </w:hyperlink>
        </w:p>
        <w:p w14:paraId="728A978E" w14:textId="0593085D" w:rsidR="001B668F" w:rsidRDefault="00F11E32">
          <w:pPr>
            <w:pStyle w:val="TM1"/>
            <w:tabs>
              <w:tab w:val="right" w:pos="9396"/>
            </w:tabs>
            <w:rPr>
              <w:rFonts w:asciiTheme="minorHAnsi" w:eastAsiaTheme="minorEastAsia" w:hAnsiTheme="minorHAnsi" w:cstheme="minorBidi"/>
              <w:noProof/>
              <w:szCs w:val="22"/>
              <w:lang w:val="fr-FR" w:eastAsia="fr-FR"/>
            </w:rPr>
          </w:pPr>
          <w:hyperlink w:anchor="_Toc69717677" w:history="1">
            <w:r w:rsidR="001B668F" w:rsidRPr="0037436A">
              <w:rPr>
                <w:rStyle w:val="Lienhypertexte"/>
                <w:rFonts w:eastAsia="Calibri" w:cstheme="minorHAnsi"/>
                <w:caps/>
                <w:noProof/>
                <w:lang w:val="en-US" w:eastAsia="fr-FR"/>
              </w:rPr>
              <w:t>VII – PROJECT FUNDING</w:t>
            </w:r>
            <w:r w:rsidR="001B668F">
              <w:rPr>
                <w:noProof/>
                <w:webHidden/>
              </w:rPr>
              <w:tab/>
            </w:r>
            <w:r w:rsidR="001B668F">
              <w:rPr>
                <w:noProof/>
                <w:webHidden/>
              </w:rPr>
              <w:fldChar w:fldCharType="begin"/>
            </w:r>
            <w:r w:rsidR="001B668F">
              <w:rPr>
                <w:noProof/>
                <w:webHidden/>
              </w:rPr>
              <w:instrText xml:space="preserve"> PAGEREF _Toc69717677 \h </w:instrText>
            </w:r>
            <w:r w:rsidR="001B668F">
              <w:rPr>
                <w:noProof/>
                <w:webHidden/>
              </w:rPr>
            </w:r>
            <w:r w:rsidR="001B668F">
              <w:rPr>
                <w:noProof/>
                <w:webHidden/>
              </w:rPr>
              <w:fldChar w:fldCharType="separate"/>
            </w:r>
            <w:r w:rsidR="0068081A">
              <w:rPr>
                <w:noProof/>
                <w:webHidden/>
              </w:rPr>
              <w:t>10</w:t>
            </w:r>
            <w:r w:rsidR="001B668F">
              <w:rPr>
                <w:noProof/>
                <w:webHidden/>
              </w:rPr>
              <w:fldChar w:fldCharType="end"/>
            </w:r>
          </w:hyperlink>
        </w:p>
        <w:p w14:paraId="4A219128" w14:textId="4799DC5D" w:rsidR="00602940" w:rsidRPr="00D51C43" w:rsidRDefault="00602940" w:rsidP="00602940">
          <w:pPr>
            <w:rPr>
              <w:rFonts w:asciiTheme="minorHAnsi" w:eastAsia="Calibri" w:hAnsiTheme="minorHAnsi" w:cstheme="minorHAnsi"/>
            </w:rPr>
          </w:pPr>
          <w:r w:rsidRPr="00D51C43">
            <w:rPr>
              <w:rFonts w:asciiTheme="minorHAnsi" w:hAnsiTheme="minorHAnsi" w:cstheme="minorHAnsi"/>
            </w:rPr>
            <w:fldChar w:fldCharType="end"/>
          </w:r>
        </w:p>
      </w:sdtContent>
    </w:sdt>
    <w:p w14:paraId="04CA8453" w14:textId="77777777" w:rsidR="00602940" w:rsidRDefault="00602940" w:rsidP="00602940">
      <w:pPr>
        <w:rPr>
          <w:rFonts w:asciiTheme="minorHAnsi" w:eastAsia="Calibri" w:hAnsiTheme="minorHAnsi"/>
          <w:sz w:val="20"/>
          <w:szCs w:val="20"/>
        </w:rPr>
      </w:pPr>
    </w:p>
    <w:p w14:paraId="04DC0020" w14:textId="77777777" w:rsidR="005A54A6" w:rsidRPr="00CE7133" w:rsidRDefault="005A54A6" w:rsidP="008217DD">
      <w:pPr>
        <w:jc w:val="center"/>
        <w:rPr>
          <w:rFonts w:asciiTheme="minorHAnsi" w:hAnsiTheme="minorHAnsi"/>
          <w:lang w:val="en-GB"/>
        </w:rPr>
      </w:pPr>
    </w:p>
    <w:p w14:paraId="2C4D730F" w14:textId="77777777" w:rsidR="009A57FF" w:rsidRPr="00CE7133" w:rsidRDefault="009A57FF" w:rsidP="00DC74D4">
      <w:pPr>
        <w:rPr>
          <w:rFonts w:asciiTheme="minorHAnsi" w:eastAsia="Calibri" w:hAnsiTheme="minorHAnsi"/>
          <w:sz w:val="20"/>
          <w:szCs w:val="20"/>
          <w:lang w:val="en-GB"/>
        </w:rPr>
        <w:sectPr w:rsidR="009A57FF" w:rsidRPr="00CE7133">
          <w:footerReference w:type="default" r:id="rId15"/>
          <w:pgSz w:w="11906" w:h="16838"/>
          <w:pgMar w:top="851" w:right="1134" w:bottom="851" w:left="1418" w:header="720" w:footer="567" w:gutter="0"/>
          <w:pgNumType w:start="1"/>
          <w:cols w:space="720" w:equalWidth="0">
            <w:col w:w="9406"/>
          </w:cols>
        </w:sectPr>
      </w:pPr>
    </w:p>
    <w:p w14:paraId="029FDE4D" w14:textId="77777777" w:rsidR="00A71657" w:rsidRPr="001B668F" w:rsidRDefault="00A71657" w:rsidP="00602940">
      <w:pPr>
        <w:pStyle w:val="Titre"/>
        <w:spacing w:after="0" w:line="240" w:lineRule="auto"/>
        <w:contextualSpacing w:val="0"/>
        <w:jc w:val="both"/>
        <w:outlineLvl w:val="0"/>
        <w:rPr>
          <w:rFonts w:asciiTheme="minorHAnsi" w:eastAsia="Calibri" w:hAnsiTheme="minorHAnsi" w:cs="Calibri"/>
          <w:b/>
          <w:spacing w:val="0"/>
          <w:sz w:val="28"/>
          <w:szCs w:val="28"/>
          <w:lang w:val="en-US" w:eastAsia="fr-FR"/>
        </w:rPr>
      </w:pPr>
      <w:bookmarkStart w:id="2" w:name="_Toc69717652"/>
      <w:r w:rsidRPr="001B668F">
        <w:rPr>
          <w:rFonts w:asciiTheme="minorHAnsi" w:eastAsia="Calibri" w:hAnsiTheme="minorHAnsi" w:cs="Calibri"/>
          <w:b/>
          <w:spacing w:val="0"/>
          <w:sz w:val="28"/>
          <w:szCs w:val="28"/>
          <w:lang w:val="en-US" w:eastAsia="fr-FR"/>
        </w:rPr>
        <w:lastRenderedPageBreak/>
        <w:t>LIST OF ABBREVIATIONS</w:t>
      </w:r>
      <w:bookmarkEnd w:id="2"/>
    </w:p>
    <w:p w14:paraId="4A1FD55D" w14:textId="77777777" w:rsidR="00A71657" w:rsidRPr="00CE7133" w:rsidRDefault="00A71657" w:rsidP="00295A40">
      <w:pPr>
        <w:rPr>
          <w:rFonts w:asciiTheme="minorHAnsi" w:eastAsia="Calibri" w:hAnsiTheme="minorHAnsi"/>
          <w:sz w:val="20"/>
          <w:szCs w:val="20"/>
          <w:lang w:val="en-GB"/>
        </w:rPr>
      </w:pPr>
    </w:p>
    <w:p w14:paraId="42491CC4" w14:textId="77777777" w:rsidR="00A71657" w:rsidRPr="00CE7133" w:rsidRDefault="00A71657" w:rsidP="00295A40">
      <w:pPr>
        <w:rPr>
          <w:rFonts w:asciiTheme="minorHAnsi" w:eastAsia="Calibri" w:hAnsiTheme="minorHAnsi"/>
          <w:sz w:val="20"/>
          <w:szCs w:val="20"/>
          <w:lang w:val="en-GB"/>
        </w:rPr>
      </w:pPr>
      <w:r w:rsidRPr="00CE7133">
        <w:rPr>
          <w:rFonts w:asciiTheme="minorHAnsi" w:eastAsia="Calibri" w:hAnsiTheme="minorHAnsi"/>
          <w:sz w:val="20"/>
          <w:szCs w:val="20"/>
          <w:lang w:val="en-GB"/>
        </w:rPr>
        <w:t>Insert a list of abbreviations and their full terms.</w:t>
      </w:r>
    </w:p>
    <w:p w14:paraId="3243E443" w14:textId="597964F9" w:rsidR="00255FA4" w:rsidRPr="00CE7133" w:rsidRDefault="00255FA4">
      <w:pPr>
        <w:spacing w:after="0"/>
        <w:jc w:val="both"/>
        <w:rPr>
          <w:rFonts w:asciiTheme="minorHAnsi" w:eastAsia="Calibri" w:hAnsiTheme="minorHAnsi"/>
          <w:sz w:val="20"/>
          <w:szCs w:val="20"/>
          <w:lang w:val="en-GB"/>
        </w:rPr>
      </w:pPr>
      <w:r w:rsidRPr="00CE7133">
        <w:rPr>
          <w:rFonts w:asciiTheme="minorHAnsi" w:eastAsia="Calibri" w:hAnsiTheme="minorHAnsi"/>
          <w:sz w:val="20"/>
          <w:szCs w:val="20"/>
          <w:lang w:val="en-GB"/>
        </w:rPr>
        <w:br w:type="page"/>
      </w:r>
    </w:p>
    <w:p w14:paraId="212382B8" w14:textId="77777777" w:rsidR="009A57FF" w:rsidRPr="00CE7133" w:rsidRDefault="009A57FF" w:rsidP="00DC74D4">
      <w:pPr>
        <w:rPr>
          <w:rFonts w:asciiTheme="minorHAnsi" w:eastAsia="Calibri" w:hAnsiTheme="minorHAnsi"/>
          <w:sz w:val="20"/>
          <w:szCs w:val="20"/>
          <w:lang w:val="en-GB"/>
        </w:rPr>
      </w:pPr>
    </w:p>
    <w:p w14:paraId="46E1D85B" w14:textId="1C9F740E" w:rsidR="00A71657" w:rsidRPr="00CE7133" w:rsidRDefault="00A71657" w:rsidP="00404EF3">
      <w:pPr>
        <w:jc w:val="center"/>
        <w:rPr>
          <w:rFonts w:asciiTheme="minorHAnsi" w:eastAsia="Calibri" w:hAnsiTheme="minorHAnsi" w:cstheme="minorHAnsi"/>
          <w:b/>
          <w:lang w:val="en-GB"/>
        </w:rPr>
      </w:pPr>
      <w:bookmarkStart w:id="3" w:name="_heading=h.3znysh7" w:colFirst="0" w:colLast="0"/>
      <w:bookmarkEnd w:id="3"/>
      <w:r w:rsidRPr="00CE7133">
        <w:rPr>
          <w:rFonts w:asciiTheme="minorHAnsi" w:eastAsia="Calibri" w:hAnsiTheme="minorHAnsi" w:cstheme="minorHAnsi"/>
          <w:b/>
          <w:lang w:val="en-GB"/>
        </w:rPr>
        <w:t>Name of the Project Proponent</w:t>
      </w:r>
    </w:p>
    <w:p w14:paraId="6135FBB7" w14:textId="77777777" w:rsidR="00A71657" w:rsidRPr="00CE7133" w:rsidRDefault="00A71657" w:rsidP="00404EF3">
      <w:pPr>
        <w:jc w:val="center"/>
        <w:rPr>
          <w:rFonts w:asciiTheme="minorHAnsi" w:eastAsia="Calibri" w:hAnsiTheme="minorHAnsi" w:cstheme="minorHAnsi"/>
          <w:b/>
          <w:lang w:val="en-GB"/>
        </w:rPr>
      </w:pPr>
    </w:p>
    <w:p w14:paraId="6F068175" w14:textId="77777777" w:rsidR="00A71657" w:rsidRPr="00CE7133" w:rsidRDefault="00A71657" w:rsidP="00404EF3">
      <w:pPr>
        <w:jc w:val="center"/>
        <w:rPr>
          <w:rFonts w:asciiTheme="minorHAnsi" w:eastAsia="Calibri" w:hAnsiTheme="minorHAnsi" w:cstheme="minorHAnsi"/>
          <w:b/>
          <w:lang w:val="en-GB"/>
        </w:rPr>
      </w:pPr>
      <w:r w:rsidRPr="00CE7133">
        <w:rPr>
          <w:rFonts w:asciiTheme="minorHAnsi" w:eastAsia="Calibri" w:hAnsiTheme="minorHAnsi" w:cstheme="minorHAnsi"/>
          <w:b/>
          <w:lang w:val="en-GB"/>
        </w:rPr>
        <w:t>« Insert Title of Proposed Project »</w:t>
      </w:r>
    </w:p>
    <w:p w14:paraId="67A14782" w14:textId="77777777" w:rsidR="00A71657" w:rsidRPr="00CE7133" w:rsidRDefault="00A71657" w:rsidP="00404EF3">
      <w:pPr>
        <w:jc w:val="center"/>
        <w:rPr>
          <w:rFonts w:asciiTheme="minorHAnsi" w:eastAsia="Calibri" w:hAnsiTheme="minorHAnsi" w:cstheme="minorHAnsi"/>
          <w:b/>
          <w:lang w:val="en-GB"/>
        </w:rPr>
      </w:pPr>
    </w:p>
    <w:p w14:paraId="3141368C" w14:textId="77777777" w:rsidR="00A71657" w:rsidRPr="00CE7133" w:rsidRDefault="00A71657" w:rsidP="00404EF3">
      <w:pPr>
        <w:jc w:val="center"/>
        <w:rPr>
          <w:rFonts w:asciiTheme="minorHAnsi" w:eastAsia="Calibri" w:hAnsiTheme="minorHAnsi" w:cstheme="minorHAnsi"/>
          <w:b/>
          <w:lang w:val="en-GB"/>
        </w:rPr>
      </w:pPr>
      <w:r w:rsidRPr="00CE7133">
        <w:rPr>
          <w:rFonts w:asciiTheme="minorHAnsi" w:eastAsia="Calibri" w:hAnsiTheme="minorHAnsi" w:cstheme="minorHAnsi"/>
          <w:b/>
          <w:lang w:val="en-GB"/>
        </w:rPr>
        <w:t>Insert a possible quote supporting the project.</w:t>
      </w:r>
    </w:p>
    <w:p w14:paraId="2DD6570D" w14:textId="77777777" w:rsidR="00A71657" w:rsidRPr="00CE7133" w:rsidRDefault="00A71657" w:rsidP="00B521EF">
      <w:pPr>
        <w:jc w:val="center"/>
        <w:rPr>
          <w:rFonts w:asciiTheme="minorHAnsi" w:eastAsia="Calibri" w:hAnsiTheme="minorHAnsi" w:cstheme="minorHAnsi"/>
          <w:b/>
          <w:lang w:val="en-GB"/>
        </w:rPr>
      </w:pPr>
    </w:p>
    <w:p w14:paraId="12D65E6C" w14:textId="77777777" w:rsidR="00A71657" w:rsidRPr="00CE7133" w:rsidRDefault="00A71657" w:rsidP="000918B3">
      <w:pPr>
        <w:rPr>
          <w:rFonts w:asciiTheme="minorHAnsi" w:eastAsia="Calibri" w:hAnsiTheme="minorHAnsi" w:cstheme="minorHAnsi"/>
          <w:bCs/>
          <w:lang w:val="en-GB"/>
        </w:rPr>
      </w:pPr>
    </w:p>
    <w:p w14:paraId="44F120C3" w14:textId="5FA2B4A9" w:rsidR="00A71657" w:rsidRPr="001B668F" w:rsidRDefault="00A71657" w:rsidP="00602940">
      <w:pPr>
        <w:pStyle w:val="Titre"/>
        <w:spacing w:after="0" w:line="240" w:lineRule="auto"/>
        <w:contextualSpacing w:val="0"/>
        <w:jc w:val="both"/>
        <w:outlineLvl w:val="0"/>
        <w:rPr>
          <w:rFonts w:asciiTheme="minorHAnsi" w:eastAsia="Calibri" w:hAnsiTheme="minorHAnsi" w:cstheme="minorHAnsi"/>
          <w:b/>
          <w:smallCaps/>
          <w:spacing w:val="0"/>
          <w:sz w:val="24"/>
          <w:szCs w:val="24"/>
          <w:lang w:val="en-US" w:eastAsia="fr-FR"/>
        </w:rPr>
      </w:pPr>
      <w:bookmarkStart w:id="4" w:name="_Toc69717653"/>
      <w:r w:rsidRPr="001B668F">
        <w:rPr>
          <w:rFonts w:asciiTheme="minorHAnsi" w:eastAsia="Calibri" w:hAnsiTheme="minorHAnsi" w:cstheme="minorHAnsi"/>
          <w:b/>
          <w:smallCaps/>
          <w:spacing w:val="0"/>
          <w:sz w:val="24"/>
          <w:szCs w:val="24"/>
          <w:lang w:val="en-US" w:eastAsia="fr-FR"/>
        </w:rPr>
        <w:t>SUMMARY</w:t>
      </w:r>
      <w:r w:rsidR="00C03C98">
        <w:rPr>
          <w:rFonts w:asciiTheme="minorHAnsi" w:eastAsia="Calibri" w:hAnsiTheme="minorHAnsi" w:cstheme="minorHAnsi"/>
          <w:b/>
          <w:smallCaps/>
          <w:spacing w:val="0"/>
          <w:sz w:val="24"/>
          <w:szCs w:val="24"/>
          <w:lang w:val="en-US" w:eastAsia="fr-FR"/>
        </w:rPr>
        <w:t xml:space="preserve"> </w:t>
      </w:r>
      <w:r w:rsidR="00C03C98" w:rsidRPr="001B668F">
        <w:rPr>
          <w:rFonts w:asciiTheme="minorHAnsi" w:eastAsia="Calibri" w:hAnsiTheme="minorHAnsi" w:cstheme="minorHAnsi"/>
          <w:bCs/>
          <w:sz w:val="22"/>
          <w:szCs w:val="22"/>
          <w:u w:val="single"/>
          <w:lang w:val="en-GB"/>
        </w:rPr>
        <w:t>(maximum 1.5 page)</w:t>
      </w:r>
      <w:bookmarkEnd w:id="4"/>
    </w:p>
    <w:p w14:paraId="7182B646" w14:textId="77777777" w:rsidR="00A71657" w:rsidRPr="00CE7133" w:rsidRDefault="00A71657" w:rsidP="000918B3">
      <w:pPr>
        <w:rPr>
          <w:rFonts w:asciiTheme="minorHAnsi" w:eastAsia="Calibri" w:hAnsiTheme="minorHAnsi" w:cstheme="minorHAnsi"/>
          <w:bCs/>
          <w:lang w:val="en-GB"/>
        </w:rPr>
      </w:pPr>
    </w:p>
    <w:p w14:paraId="3E9788AD" w14:textId="3C91F7CA" w:rsidR="00A71657" w:rsidRPr="00CE7133" w:rsidRDefault="00A71657" w:rsidP="000918B3">
      <w:pPr>
        <w:rPr>
          <w:rFonts w:asciiTheme="minorHAnsi" w:eastAsia="Calibri" w:hAnsiTheme="minorHAnsi" w:cstheme="minorHAnsi"/>
          <w:bCs/>
          <w:u w:val="single"/>
          <w:lang w:val="en-GB"/>
        </w:rPr>
      </w:pPr>
      <w:r w:rsidRPr="00CE7133">
        <w:rPr>
          <w:rFonts w:asciiTheme="minorHAnsi" w:eastAsia="Calibri" w:hAnsiTheme="minorHAnsi" w:cstheme="minorHAnsi"/>
          <w:bCs/>
          <w:u w:val="single"/>
          <w:lang w:val="en-GB"/>
        </w:rPr>
        <w:t xml:space="preserve">Context and strategic challenges of the project </w:t>
      </w:r>
    </w:p>
    <w:p w14:paraId="56632864" w14:textId="77777777" w:rsidR="00A71657" w:rsidRPr="00CE7133" w:rsidRDefault="00A71657" w:rsidP="000918B3">
      <w:pPr>
        <w:rPr>
          <w:rFonts w:asciiTheme="minorHAnsi" w:eastAsia="Calibri" w:hAnsiTheme="minorHAnsi" w:cstheme="minorHAnsi"/>
          <w:bCs/>
          <w:lang w:val="en-GB"/>
        </w:rPr>
      </w:pPr>
    </w:p>
    <w:p w14:paraId="35117279" w14:textId="77777777" w:rsidR="00A71657" w:rsidRPr="00CE7133" w:rsidRDefault="00A71657" w:rsidP="000918B3">
      <w:pPr>
        <w:rPr>
          <w:rFonts w:asciiTheme="minorHAnsi" w:eastAsia="Calibri" w:hAnsiTheme="minorHAnsi" w:cstheme="minorHAnsi"/>
          <w:bCs/>
          <w:lang w:val="en-GB"/>
        </w:rPr>
      </w:pPr>
      <w:r w:rsidRPr="00CE7133">
        <w:rPr>
          <w:rFonts w:asciiTheme="minorHAnsi" w:eastAsia="Calibri" w:hAnsiTheme="minorHAnsi" w:cstheme="minorHAnsi"/>
          <w:bCs/>
          <w:lang w:val="en-GB"/>
        </w:rPr>
        <w:t>Describe the national, regional or local context in which the project activities will take place.</w:t>
      </w:r>
    </w:p>
    <w:p w14:paraId="7961663E" w14:textId="77777777" w:rsidR="00A71657" w:rsidRPr="00CE7133" w:rsidRDefault="00A71657" w:rsidP="000918B3">
      <w:pPr>
        <w:rPr>
          <w:rFonts w:asciiTheme="minorHAnsi" w:eastAsia="Calibri" w:hAnsiTheme="minorHAnsi" w:cstheme="minorHAnsi"/>
          <w:bCs/>
          <w:lang w:val="en-GB"/>
        </w:rPr>
      </w:pPr>
    </w:p>
    <w:p w14:paraId="289C5402" w14:textId="77777777" w:rsidR="00A71657" w:rsidRPr="00CE7133" w:rsidRDefault="00A71657" w:rsidP="000918B3">
      <w:pPr>
        <w:rPr>
          <w:rFonts w:asciiTheme="minorHAnsi" w:eastAsia="Calibri" w:hAnsiTheme="minorHAnsi" w:cstheme="minorHAnsi"/>
          <w:bCs/>
          <w:u w:val="single"/>
          <w:lang w:val="en-GB"/>
        </w:rPr>
      </w:pPr>
      <w:r w:rsidRPr="00CE7133">
        <w:rPr>
          <w:rFonts w:asciiTheme="minorHAnsi" w:eastAsia="Calibri" w:hAnsiTheme="minorHAnsi" w:cstheme="minorHAnsi"/>
          <w:bCs/>
          <w:u w:val="single"/>
          <w:lang w:val="en-GB"/>
        </w:rPr>
        <w:t>Project objectives and activities</w:t>
      </w:r>
    </w:p>
    <w:p w14:paraId="104F9165" w14:textId="77777777" w:rsidR="00A71657" w:rsidRPr="00CE7133" w:rsidRDefault="00A71657" w:rsidP="000918B3">
      <w:pPr>
        <w:rPr>
          <w:rFonts w:asciiTheme="minorHAnsi" w:eastAsia="Calibri" w:hAnsiTheme="minorHAnsi" w:cstheme="minorHAnsi"/>
          <w:bCs/>
          <w:lang w:val="en-GB"/>
        </w:rPr>
      </w:pPr>
    </w:p>
    <w:p w14:paraId="578979CD" w14:textId="77777777" w:rsidR="00A71657" w:rsidRPr="00CE7133" w:rsidRDefault="00A71657" w:rsidP="000918B3">
      <w:pPr>
        <w:rPr>
          <w:rFonts w:asciiTheme="minorHAnsi" w:eastAsia="Calibri" w:hAnsiTheme="minorHAnsi" w:cstheme="minorHAnsi"/>
          <w:bCs/>
          <w:lang w:val="en-GB"/>
        </w:rPr>
      </w:pPr>
      <w:r w:rsidRPr="00CE7133">
        <w:rPr>
          <w:rFonts w:asciiTheme="minorHAnsi" w:eastAsia="Calibri" w:hAnsiTheme="minorHAnsi" w:cstheme="minorHAnsi"/>
          <w:bCs/>
          <w:lang w:val="en-GB"/>
        </w:rPr>
        <w:t xml:space="preserve">Provide a general overview of the proposed project, including an operational schedule (start and end dates). </w:t>
      </w:r>
    </w:p>
    <w:p w14:paraId="50128A75" w14:textId="77777777" w:rsidR="00A71657" w:rsidRPr="00CE7133" w:rsidRDefault="00A71657" w:rsidP="000918B3">
      <w:pPr>
        <w:rPr>
          <w:rFonts w:asciiTheme="minorHAnsi" w:eastAsia="Calibri" w:hAnsiTheme="minorHAnsi" w:cstheme="minorHAnsi"/>
          <w:bCs/>
          <w:lang w:val="en-GB"/>
        </w:rPr>
      </w:pPr>
    </w:p>
    <w:p w14:paraId="7256944D" w14:textId="77777777" w:rsidR="00A71657" w:rsidRPr="00CE7133" w:rsidRDefault="00A71657" w:rsidP="000918B3">
      <w:pPr>
        <w:rPr>
          <w:rFonts w:asciiTheme="minorHAnsi" w:eastAsia="Calibri" w:hAnsiTheme="minorHAnsi" w:cstheme="minorHAnsi"/>
          <w:bCs/>
          <w:lang w:val="en-GB"/>
        </w:rPr>
      </w:pPr>
      <w:r w:rsidRPr="00CE7133">
        <w:rPr>
          <w:rFonts w:asciiTheme="minorHAnsi" w:eastAsia="Calibri" w:hAnsiTheme="minorHAnsi" w:cstheme="minorHAnsi"/>
          <w:bCs/>
          <w:lang w:val="en-GB"/>
        </w:rPr>
        <w:t>Provide the general and specific objectives of the proposed project.</w:t>
      </w:r>
    </w:p>
    <w:p w14:paraId="7E843A17" w14:textId="77777777" w:rsidR="00A71657" w:rsidRPr="00CE7133" w:rsidRDefault="00A71657" w:rsidP="000918B3">
      <w:pPr>
        <w:rPr>
          <w:rFonts w:asciiTheme="minorHAnsi" w:eastAsia="Calibri" w:hAnsiTheme="minorHAnsi" w:cstheme="minorHAnsi"/>
          <w:bCs/>
          <w:lang w:val="en-GB"/>
        </w:rPr>
      </w:pPr>
    </w:p>
    <w:p w14:paraId="31B588C1" w14:textId="77777777" w:rsidR="00A71657" w:rsidRPr="00CE7133" w:rsidRDefault="00A71657" w:rsidP="000918B3">
      <w:pPr>
        <w:rPr>
          <w:rFonts w:asciiTheme="minorHAnsi" w:eastAsia="Calibri" w:hAnsiTheme="minorHAnsi" w:cstheme="minorHAnsi"/>
          <w:bCs/>
          <w:u w:val="single"/>
          <w:lang w:val="en-GB"/>
        </w:rPr>
      </w:pPr>
      <w:r w:rsidRPr="00CE7133">
        <w:rPr>
          <w:rFonts w:asciiTheme="minorHAnsi" w:eastAsia="Calibri" w:hAnsiTheme="minorHAnsi" w:cstheme="minorHAnsi"/>
          <w:bCs/>
          <w:u w:val="single"/>
          <w:lang w:val="en-GB"/>
        </w:rPr>
        <w:t>Stakeholders and procedure</w:t>
      </w:r>
    </w:p>
    <w:p w14:paraId="1C4C2C75" w14:textId="77777777" w:rsidR="00A71657" w:rsidRPr="00CE7133" w:rsidRDefault="00A71657" w:rsidP="000918B3">
      <w:pPr>
        <w:rPr>
          <w:rFonts w:asciiTheme="minorHAnsi" w:eastAsia="Calibri" w:hAnsiTheme="minorHAnsi" w:cstheme="minorHAnsi"/>
          <w:bCs/>
          <w:lang w:val="en-GB"/>
        </w:rPr>
      </w:pPr>
    </w:p>
    <w:p w14:paraId="31AF55DF" w14:textId="77777777" w:rsidR="00C03C98" w:rsidRPr="00CE7133" w:rsidRDefault="00C03C98" w:rsidP="00C03C98">
      <w:pPr>
        <w:rPr>
          <w:rFonts w:asciiTheme="minorHAnsi" w:eastAsia="Calibri" w:hAnsiTheme="minorHAnsi" w:cstheme="minorHAnsi"/>
          <w:b/>
          <w:lang w:val="en-GB"/>
        </w:rPr>
      </w:pPr>
      <w:r w:rsidRPr="00CE7133">
        <w:rPr>
          <w:rFonts w:asciiTheme="minorHAnsi" w:eastAsia="Calibri" w:hAnsiTheme="minorHAnsi" w:cstheme="minorHAnsi"/>
          <w:bCs/>
          <w:lang w:val="en-GB"/>
        </w:rPr>
        <w:t>Give a general overview of the proposed funding structure.</w:t>
      </w:r>
    </w:p>
    <w:p w14:paraId="31523DE6" w14:textId="77777777" w:rsidR="00A71657" w:rsidRPr="00CE7133" w:rsidRDefault="00A71657" w:rsidP="000918B3">
      <w:pPr>
        <w:rPr>
          <w:rFonts w:asciiTheme="minorHAnsi" w:eastAsia="Calibri" w:hAnsiTheme="minorHAnsi" w:cstheme="minorHAnsi"/>
          <w:bCs/>
          <w:lang w:val="en-GB"/>
        </w:rPr>
      </w:pPr>
      <w:r w:rsidRPr="00CE7133">
        <w:rPr>
          <w:rFonts w:asciiTheme="minorHAnsi" w:eastAsia="Calibri" w:hAnsiTheme="minorHAnsi" w:cstheme="minorHAnsi"/>
          <w:bCs/>
          <w:lang w:val="en-GB"/>
        </w:rPr>
        <w:t>List the main stakeholders and their respective roles.</w:t>
      </w:r>
    </w:p>
    <w:p w14:paraId="75B67D4F" w14:textId="77777777" w:rsidR="00A71657" w:rsidRPr="00CE7133" w:rsidRDefault="00A71657" w:rsidP="000918B3">
      <w:pPr>
        <w:rPr>
          <w:rFonts w:asciiTheme="minorHAnsi" w:eastAsia="Calibri" w:hAnsiTheme="minorHAnsi" w:cstheme="minorHAnsi"/>
          <w:bCs/>
          <w:lang w:val="en-GB"/>
        </w:rPr>
      </w:pPr>
    </w:p>
    <w:p w14:paraId="74F22B85" w14:textId="77777777" w:rsidR="00A71657" w:rsidRPr="00CE7133" w:rsidRDefault="00A71657" w:rsidP="000918B3">
      <w:pPr>
        <w:rPr>
          <w:rFonts w:asciiTheme="minorHAnsi" w:eastAsia="Calibri" w:hAnsiTheme="minorHAnsi" w:cstheme="minorHAnsi"/>
          <w:bCs/>
          <w:lang w:val="en-GB"/>
        </w:rPr>
      </w:pPr>
    </w:p>
    <w:p w14:paraId="097C75D8" w14:textId="77777777" w:rsidR="00A71657" w:rsidRPr="00CE7133" w:rsidRDefault="00A71657" w:rsidP="000918B3">
      <w:pPr>
        <w:rPr>
          <w:rFonts w:asciiTheme="minorHAnsi" w:eastAsia="Calibri" w:hAnsiTheme="minorHAnsi" w:cstheme="minorHAnsi"/>
          <w:bCs/>
          <w:u w:val="single"/>
          <w:lang w:val="en-GB"/>
        </w:rPr>
      </w:pPr>
      <w:r w:rsidRPr="00CE7133">
        <w:rPr>
          <w:rFonts w:asciiTheme="minorHAnsi" w:eastAsia="Calibri" w:hAnsiTheme="minorHAnsi" w:cstheme="minorHAnsi"/>
          <w:bCs/>
          <w:u w:val="single"/>
          <w:lang w:val="en-GB"/>
        </w:rPr>
        <w:t>Main expected outcomes</w:t>
      </w:r>
    </w:p>
    <w:p w14:paraId="06C1A1EF" w14:textId="64D58C68" w:rsidR="00A71657" w:rsidRPr="00CE7133" w:rsidRDefault="00A71657" w:rsidP="000918B3">
      <w:pPr>
        <w:rPr>
          <w:rFonts w:asciiTheme="minorHAnsi" w:eastAsia="Calibri" w:hAnsiTheme="minorHAnsi" w:cstheme="minorHAnsi"/>
          <w:bCs/>
          <w:lang w:val="en-GB"/>
        </w:rPr>
      </w:pPr>
      <w:r w:rsidRPr="00CE7133">
        <w:rPr>
          <w:rFonts w:asciiTheme="minorHAnsi" w:eastAsia="Calibri" w:hAnsiTheme="minorHAnsi" w:cstheme="minorHAnsi"/>
          <w:bCs/>
          <w:lang w:val="en-GB"/>
        </w:rPr>
        <w:t xml:space="preserve">Briefly describe the main expected outcomes resulting from the project (e.g. </w:t>
      </w:r>
      <w:r w:rsidR="003266CE" w:rsidRPr="00CE7133">
        <w:rPr>
          <w:rFonts w:asciiTheme="minorHAnsi" w:eastAsia="Calibri" w:hAnsiTheme="minorHAnsi" w:cstheme="minorHAnsi"/>
          <w:bCs/>
          <w:lang w:val="en-GB"/>
        </w:rPr>
        <w:t xml:space="preserve">climate change adaptation </w:t>
      </w:r>
      <w:r w:rsidRPr="00CE7133">
        <w:rPr>
          <w:rFonts w:asciiTheme="minorHAnsi" w:eastAsia="Calibri" w:hAnsiTheme="minorHAnsi" w:cstheme="minorHAnsi"/>
          <w:bCs/>
          <w:lang w:val="en-GB"/>
        </w:rPr>
        <w:t>conservation of biodiversity through nature-based solutions, , gender equality</w:t>
      </w:r>
      <w:r w:rsidR="003266CE" w:rsidRPr="00CE7133">
        <w:rPr>
          <w:rFonts w:asciiTheme="minorHAnsi" w:eastAsia="Calibri" w:hAnsiTheme="minorHAnsi" w:cstheme="minorHAnsi"/>
          <w:bCs/>
          <w:lang w:val="en-GB"/>
        </w:rPr>
        <w:t>, food security, health</w:t>
      </w:r>
      <w:r w:rsidRPr="00CE7133">
        <w:rPr>
          <w:rFonts w:asciiTheme="minorHAnsi" w:eastAsia="Calibri" w:hAnsiTheme="minorHAnsi" w:cstheme="minorHAnsi"/>
          <w:bCs/>
          <w:lang w:val="en-GB"/>
        </w:rPr>
        <w:t>).</w:t>
      </w:r>
    </w:p>
    <w:p w14:paraId="4D6E05B8" w14:textId="77777777" w:rsidR="00A71657" w:rsidRPr="00CE7133" w:rsidRDefault="00A71657" w:rsidP="000918B3">
      <w:pPr>
        <w:rPr>
          <w:rFonts w:asciiTheme="minorHAnsi" w:eastAsia="Calibri" w:hAnsiTheme="minorHAnsi" w:cstheme="minorHAnsi"/>
          <w:bCs/>
          <w:lang w:val="en-GB"/>
        </w:rPr>
      </w:pPr>
    </w:p>
    <w:p w14:paraId="10DE5104" w14:textId="77777777" w:rsidR="00A71657" w:rsidRPr="00CE7133" w:rsidRDefault="00A71657" w:rsidP="000918B3">
      <w:pPr>
        <w:rPr>
          <w:rFonts w:asciiTheme="minorHAnsi" w:eastAsia="Calibri" w:hAnsiTheme="minorHAnsi" w:cstheme="minorHAnsi"/>
          <w:bCs/>
          <w:u w:val="single"/>
          <w:lang w:val="en-GB"/>
        </w:rPr>
      </w:pPr>
      <w:r w:rsidRPr="00CE7133">
        <w:rPr>
          <w:rFonts w:asciiTheme="minorHAnsi" w:eastAsia="Calibri" w:hAnsiTheme="minorHAnsi" w:cstheme="minorHAnsi"/>
          <w:bCs/>
          <w:u w:val="single"/>
          <w:lang w:val="en-GB"/>
        </w:rPr>
        <w:t>Costs and funding</w:t>
      </w:r>
    </w:p>
    <w:p w14:paraId="789AC354" w14:textId="2F59A902" w:rsidR="009A57FF" w:rsidRPr="00CE7133" w:rsidRDefault="00A71657" w:rsidP="00DC74D4">
      <w:pPr>
        <w:rPr>
          <w:rFonts w:asciiTheme="minorHAnsi" w:eastAsia="Calibri" w:hAnsiTheme="minorHAnsi" w:cstheme="minorHAnsi"/>
          <w:bCs/>
          <w:lang w:val="en-GB"/>
        </w:rPr>
      </w:pPr>
      <w:r w:rsidRPr="00CE7133">
        <w:rPr>
          <w:rFonts w:asciiTheme="minorHAnsi" w:eastAsia="Calibri" w:hAnsiTheme="minorHAnsi" w:cstheme="minorHAnsi"/>
          <w:bCs/>
          <w:lang w:val="en-GB"/>
        </w:rPr>
        <w:t xml:space="preserve">Give the overall cost of funding as well as the funding plan (beneficiary contribution, </w:t>
      </w:r>
      <w:r w:rsidR="00255FA4" w:rsidRPr="00CE7133">
        <w:rPr>
          <w:rFonts w:asciiTheme="minorHAnsi" w:eastAsia="Calibri" w:hAnsiTheme="minorHAnsi" w:cstheme="minorHAnsi"/>
          <w:bCs/>
          <w:lang w:val="en-GB"/>
        </w:rPr>
        <w:t xml:space="preserve">secured and potential </w:t>
      </w:r>
      <w:r w:rsidRPr="00CE7133">
        <w:rPr>
          <w:rFonts w:asciiTheme="minorHAnsi" w:eastAsia="Calibri" w:hAnsiTheme="minorHAnsi" w:cstheme="minorHAnsi"/>
          <w:bCs/>
          <w:lang w:val="en-GB"/>
        </w:rPr>
        <w:t>co-funding, funding requested from the Kiwa Initiative).</w:t>
      </w:r>
    </w:p>
    <w:p w14:paraId="1DB5765D" w14:textId="5299936F" w:rsidR="00255FA4" w:rsidRDefault="00255FA4" w:rsidP="00DC74D4">
      <w:pPr>
        <w:rPr>
          <w:rFonts w:asciiTheme="minorHAnsi" w:eastAsia="Calibri" w:hAnsiTheme="minorHAnsi" w:cstheme="minorHAnsi"/>
          <w:b/>
          <w:lang w:val="en-GB"/>
        </w:rPr>
      </w:pPr>
    </w:p>
    <w:p w14:paraId="68B9F166" w14:textId="77777777" w:rsidR="001B668F" w:rsidRPr="00CE7133" w:rsidRDefault="001B668F" w:rsidP="00DC74D4">
      <w:pPr>
        <w:rPr>
          <w:rFonts w:asciiTheme="minorHAnsi" w:eastAsia="Calibri" w:hAnsiTheme="minorHAnsi" w:cstheme="minorHAnsi"/>
          <w:b/>
          <w:lang w:val="en-GB"/>
        </w:rPr>
      </w:pPr>
    </w:p>
    <w:p w14:paraId="46D1FB1A" w14:textId="77777777" w:rsidR="005673E5" w:rsidRPr="00CE7133" w:rsidRDefault="005673E5" w:rsidP="00DC74D4">
      <w:pPr>
        <w:rPr>
          <w:rFonts w:asciiTheme="minorHAnsi" w:eastAsia="Calibri" w:hAnsiTheme="minorHAnsi" w:cstheme="minorHAnsi"/>
          <w:b/>
          <w:lang w:val="en-GB"/>
        </w:rPr>
      </w:pPr>
    </w:p>
    <w:tbl>
      <w:tblPr>
        <w:tblStyle w:val="Grillemoyenne3-Accent5"/>
        <w:tblW w:w="5000" w:type="pct"/>
        <w:tblLook w:val="04A0" w:firstRow="1" w:lastRow="0" w:firstColumn="1" w:lastColumn="0" w:noHBand="0" w:noVBand="1"/>
      </w:tblPr>
      <w:tblGrid>
        <w:gridCol w:w="4102"/>
        <w:gridCol w:w="5233"/>
      </w:tblGrid>
      <w:tr w:rsidR="00B56177" w:rsidRPr="00CE7133" w14:paraId="6806CE13" w14:textId="77777777" w:rsidTr="005673E5">
        <w:trPr>
          <w:cnfStyle w:val="100000000000" w:firstRow="1" w:lastRow="0" w:firstColumn="0" w:lastColumn="0" w:oddVBand="0" w:evenVBand="0" w:oddHBand="0" w:evenHBand="0"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4698E629" w14:textId="77777777" w:rsidR="00B56177" w:rsidRPr="00CE7133" w:rsidRDefault="00B56177" w:rsidP="000C5C78">
            <w:pPr>
              <w:spacing w:line="276" w:lineRule="auto"/>
              <w:rPr>
                <w:rFonts w:asciiTheme="minorHAnsi" w:hAnsiTheme="minorHAnsi" w:cstheme="minorHAnsi"/>
                <w:b w:val="0"/>
                <w:sz w:val="20"/>
                <w:szCs w:val="20"/>
                <w:lang w:val="en-GB"/>
              </w:rPr>
            </w:pPr>
            <w:r w:rsidRPr="00CE7133">
              <w:rPr>
                <w:rFonts w:asciiTheme="minorHAnsi" w:hAnsiTheme="minorHAnsi" w:cstheme="minorHAnsi"/>
                <w:b w:val="0"/>
                <w:bCs w:val="0"/>
                <w:color w:val="FFFFFF" w:themeColor="light1"/>
                <w:kern w:val="24"/>
                <w:sz w:val="20"/>
                <w:szCs w:val="20"/>
                <w:lang w:val="en-GB"/>
              </w:rPr>
              <w:lastRenderedPageBreak/>
              <w:t> </w:t>
            </w:r>
          </w:p>
          <w:p w14:paraId="72C28FCE" w14:textId="6D4BEA93" w:rsidR="00B56177" w:rsidRPr="00CE7133" w:rsidRDefault="005B10DE" w:rsidP="000C5C78">
            <w:pPr>
              <w:spacing w:line="276" w:lineRule="auto"/>
              <w:rPr>
                <w:rFonts w:asciiTheme="minorHAnsi" w:hAnsiTheme="minorHAnsi" w:cstheme="minorHAnsi"/>
                <w:sz w:val="20"/>
                <w:szCs w:val="20"/>
                <w:lang w:val="en-GB"/>
              </w:rPr>
            </w:pPr>
            <w:r w:rsidRPr="00CE7133">
              <w:rPr>
                <w:rFonts w:asciiTheme="minorHAnsi" w:hAnsiTheme="minorHAnsi" w:cstheme="minorHAnsi"/>
                <w:bCs w:val="0"/>
                <w:color w:val="FFFFFF" w:themeColor="light1"/>
                <w:kern w:val="24"/>
                <w:szCs w:val="20"/>
                <w:lang w:val="en-GB"/>
              </w:rPr>
              <w:t>GENERAL INFORMATION ON THE PROJECT PROPOSAL</w:t>
            </w:r>
          </w:p>
          <w:p w14:paraId="2D13B4AB" w14:textId="77777777" w:rsidR="00B56177" w:rsidRPr="00CE7133" w:rsidRDefault="00B56177" w:rsidP="000C5C78">
            <w:pPr>
              <w:spacing w:line="276" w:lineRule="auto"/>
              <w:rPr>
                <w:rFonts w:asciiTheme="minorHAnsi" w:hAnsiTheme="minorHAnsi" w:cstheme="minorHAnsi"/>
                <w:b w:val="0"/>
                <w:sz w:val="20"/>
                <w:szCs w:val="20"/>
                <w:lang w:val="en-GB"/>
              </w:rPr>
            </w:pPr>
            <w:r w:rsidRPr="00CE7133">
              <w:rPr>
                <w:rFonts w:asciiTheme="minorHAnsi" w:hAnsiTheme="minorHAnsi" w:cstheme="minorHAnsi"/>
                <w:b w:val="0"/>
                <w:bCs w:val="0"/>
                <w:color w:val="FFFFFF" w:themeColor="light1"/>
                <w:kern w:val="24"/>
                <w:sz w:val="20"/>
                <w:szCs w:val="20"/>
                <w:lang w:val="en-GB"/>
              </w:rPr>
              <w:t> </w:t>
            </w:r>
          </w:p>
        </w:tc>
      </w:tr>
      <w:tr w:rsidR="005673E5" w:rsidRPr="00CE7133" w14:paraId="1DCB244F" w14:textId="77777777" w:rsidTr="005673E5">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2197" w:type="pct"/>
            <w:vAlign w:val="center"/>
            <w:hideMark/>
          </w:tcPr>
          <w:p w14:paraId="2B51C034" w14:textId="5AC3752F" w:rsidR="00B56177" w:rsidRPr="00CE7133" w:rsidRDefault="005B10DE" w:rsidP="005673E5">
            <w:pPr>
              <w:spacing w:line="276" w:lineRule="auto"/>
              <w:jc w:val="both"/>
              <w:rPr>
                <w:rFonts w:asciiTheme="minorHAnsi" w:hAnsiTheme="minorHAnsi" w:cstheme="minorHAnsi"/>
                <w:sz w:val="20"/>
                <w:szCs w:val="20"/>
                <w:lang w:val="en-GB"/>
              </w:rPr>
            </w:pPr>
            <w:r w:rsidRPr="00CE7133">
              <w:rPr>
                <w:rFonts w:asciiTheme="minorHAnsi" w:hAnsiTheme="minorHAnsi" w:cstheme="minorHAnsi"/>
                <w:bCs w:val="0"/>
                <w:color w:val="FFFFFF" w:themeColor="light1"/>
                <w:kern w:val="24"/>
                <w:sz w:val="20"/>
                <w:szCs w:val="20"/>
                <w:lang w:val="en-GB"/>
              </w:rPr>
              <w:t>Project title</w:t>
            </w:r>
          </w:p>
        </w:tc>
        <w:tc>
          <w:tcPr>
            <w:tcW w:w="2803" w:type="pct"/>
            <w:hideMark/>
          </w:tcPr>
          <w:p w14:paraId="7A47566A" w14:textId="77777777" w:rsidR="00B56177" w:rsidRPr="00CE7133" w:rsidRDefault="00B56177" w:rsidP="000C5C7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CE7133">
              <w:rPr>
                <w:rFonts w:asciiTheme="minorHAnsi" w:hAnsiTheme="minorHAnsi" w:cstheme="minorHAnsi"/>
                <w:color w:val="000000" w:themeColor="dark1"/>
                <w:kern w:val="24"/>
                <w:sz w:val="20"/>
                <w:szCs w:val="20"/>
                <w:lang w:val="en-GB"/>
              </w:rPr>
              <w:t> </w:t>
            </w:r>
          </w:p>
        </w:tc>
      </w:tr>
      <w:tr w:rsidR="005673E5" w:rsidRPr="00CE7133" w14:paraId="7087EF32" w14:textId="77777777" w:rsidTr="005673E5">
        <w:trPr>
          <w:trHeight w:val="629"/>
        </w:trPr>
        <w:tc>
          <w:tcPr>
            <w:cnfStyle w:val="001000000000" w:firstRow="0" w:lastRow="0" w:firstColumn="1" w:lastColumn="0" w:oddVBand="0" w:evenVBand="0" w:oddHBand="0" w:evenHBand="0" w:firstRowFirstColumn="0" w:firstRowLastColumn="0" w:lastRowFirstColumn="0" w:lastRowLastColumn="0"/>
            <w:tcW w:w="2197" w:type="pct"/>
            <w:vAlign w:val="center"/>
            <w:hideMark/>
          </w:tcPr>
          <w:p w14:paraId="54785465" w14:textId="6F786AB7" w:rsidR="00B56177" w:rsidRPr="00CE7133" w:rsidRDefault="003266CE" w:rsidP="005673E5">
            <w:pPr>
              <w:jc w:val="both"/>
              <w:rPr>
                <w:rFonts w:asciiTheme="minorHAnsi" w:hAnsiTheme="minorHAnsi" w:cstheme="minorHAnsi"/>
                <w:sz w:val="20"/>
                <w:szCs w:val="20"/>
                <w:lang w:val="en-GB"/>
              </w:rPr>
            </w:pPr>
            <w:r w:rsidRPr="00CE7133">
              <w:rPr>
                <w:rFonts w:asciiTheme="minorHAnsi" w:hAnsiTheme="minorHAnsi" w:cstheme="minorHAnsi"/>
                <w:sz w:val="20"/>
                <w:szCs w:val="20"/>
                <w:lang w:val="en-GB"/>
              </w:rPr>
              <w:t>Primary beneficiary (entity signing agreement with AFD)</w:t>
            </w:r>
          </w:p>
        </w:tc>
        <w:tc>
          <w:tcPr>
            <w:tcW w:w="2803" w:type="pct"/>
            <w:hideMark/>
          </w:tcPr>
          <w:p w14:paraId="274A82C8" w14:textId="77777777" w:rsidR="00B56177" w:rsidRPr="00CE7133" w:rsidRDefault="00B56177" w:rsidP="000C5C7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CE7133">
              <w:rPr>
                <w:rFonts w:asciiTheme="minorHAnsi" w:hAnsiTheme="minorHAnsi" w:cstheme="minorHAnsi"/>
                <w:color w:val="000000" w:themeColor="dark1"/>
                <w:kern w:val="24"/>
                <w:sz w:val="20"/>
                <w:szCs w:val="20"/>
                <w:lang w:val="en-GB"/>
              </w:rPr>
              <w:t> </w:t>
            </w:r>
          </w:p>
        </w:tc>
      </w:tr>
      <w:tr w:rsidR="005673E5" w:rsidRPr="00CE7133" w14:paraId="37237D35" w14:textId="77777777" w:rsidTr="005673E5">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2197" w:type="pct"/>
            <w:vAlign w:val="center"/>
          </w:tcPr>
          <w:p w14:paraId="38F1E763" w14:textId="4A298D65" w:rsidR="003266CE" w:rsidRPr="00CE7133" w:rsidRDefault="003266CE" w:rsidP="005673E5">
            <w:pPr>
              <w:jc w:val="both"/>
              <w:rPr>
                <w:rFonts w:asciiTheme="minorHAnsi" w:hAnsiTheme="minorHAnsi" w:cstheme="minorHAnsi"/>
                <w:sz w:val="20"/>
                <w:szCs w:val="20"/>
                <w:lang w:val="en-GB"/>
              </w:rPr>
            </w:pPr>
            <w:r w:rsidRPr="00CE7133">
              <w:rPr>
                <w:rFonts w:asciiTheme="minorHAnsi" w:hAnsiTheme="minorHAnsi" w:cstheme="minorHAnsi"/>
                <w:sz w:val="20"/>
                <w:szCs w:val="20"/>
                <w:lang w:val="en-GB"/>
              </w:rPr>
              <w:t xml:space="preserve">Final </w:t>
            </w:r>
            <w:r w:rsidR="00255FA4" w:rsidRPr="00CE7133">
              <w:rPr>
                <w:rFonts w:asciiTheme="minorHAnsi" w:hAnsiTheme="minorHAnsi" w:cstheme="minorHAnsi"/>
                <w:sz w:val="20"/>
                <w:szCs w:val="20"/>
                <w:lang w:val="en-GB"/>
              </w:rPr>
              <w:t xml:space="preserve">beneficiaries </w:t>
            </w:r>
            <w:r w:rsidRPr="00CE7133">
              <w:rPr>
                <w:rFonts w:asciiTheme="minorHAnsi" w:hAnsiTheme="minorHAnsi" w:cstheme="minorHAnsi"/>
                <w:sz w:val="20"/>
                <w:szCs w:val="20"/>
                <w:lang w:val="en-GB"/>
              </w:rPr>
              <w:t>(including number of communities)</w:t>
            </w:r>
          </w:p>
        </w:tc>
        <w:tc>
          <w:tcPr>
            <w:tcW w:w="2803" w:type="pct"/>
          </w:tcPr>
          <w:p w14:paraId="33469DE1" w14:textId="77777777" w:rsidR="003266CE" w:rsidRPr="00CE7133" w:rsidRDefault="003266CE" w:rsidP="000C5C7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 w:val="20"/>
                <w:szCs w:val="20"/>
                <w:lang w:val="en-GB"/>
              </w:rPr>
            </w:pPr>
          </w:p>
        </w:tc>
      </w:tr>
      <w:tr w:rsidR="005673E5" w:rsidRPr="00CE7133" w14:paraId="426B13FF" w14:textId="77777777" w:rsidTr="005673E5">
        <w:trPr>
          <w:trHeight w:val="943"/>
        </w:trPr>
        <w:tc>
          <w:tcPr>
            <w:cnfStyle w:val="001000000000" w:firstRow="0" w:lastRow="0" w:firstColumn="1" w:lastColumn="0" w:oddVBand="0" w:evenVBand="0" w:oddHBand="0" w:evenHBand="0" w:firstRowFirstColumn="0" w:firstRowLastColumn="0" w:lastRowFirstColumn="0" w:lastRowLastColumn="0"/>
            <w:tcW w:w="2197" w:type="pct"/>
            <w:vAlign w:val="center"/>
            <w:hideMark/>
          </w:tcPr>
          <w:p w14:paraId="0215646B" w14:textId="4477B688" w:rsidR="00B56177" w:rsidRPr="00CE7133" w:rsidRDefault="005B10DE" w:rsidP="005673E5">
            <w:pPr>
              <w:spacing w:line="276" w:lineRule="auto"/>
              <w:jc w:val="both"/>
              <w:rPr>
                <w:rFonts w:asciiTheme="minorHAnsi" w:hAnsiTheme="minorHAnsi" w:cstheme="minorHAnsi"/>
                <w:sz w:val="20"/>
                <w:szCs w:val="20"/>
                <w:lang w:val="en-GB"/>
              </w:rPr>
            </w:pPr>
            <w:r w:rsidRPr="00CE7133">
              <w:rPr>
                <w:rFonts w:asciiTheme="minorHAnsi" w:hAnsiTheme="minorHAnsi" w:cstheme="minorHAnsi"/>
                <w:bCs w:val="0"/>
                <w:color w:val="FFFFFF" w:themeColor="light1"/>
                <w:kern w:val="24"/>
                <w:sz w:val="20"/>
                <w:szCs w:val="20"/>
                <w:lang w:val="en-GB"/>
              </w:rPr>
              <w:t xml:space="preserve">Themes (including sectoral </w:t>
            </w:r>
            <w:r w:rsidR="006169D8" w:rsidRPr="00CE7133">
              <w:rPr>
                <w:rFonts w:asciiTheme="minorHAnsi" w:hAnsiTheme="minorHAnsi" w:cstheme="minorHAnsi"/>
                <w:bCs w:val="0"/>
                <w:color w:val="FFFFFF" w:themeColor="light1"/>
                <w:kern w:val="24"/>
                <w:sz w:val="20"/>
                <w:szCs w:val="20"/>
                <w:lang w:val="en-GB"/>
              </w:rPr>
              <w:t>variation</w:t>
            </w:r>
            <w:r w:rsidRPr="00CE7133">
              <w:rPr>
                <w:rFonts w:asciiTheme="minorHAnsi" w:hAnsiTheme="minorHAnsi" w:cstheme="minorHAnsi"/>
                <w:bCs w:val="0"/>
                <w:color w:val="FFFFFF" w:themeColor="light1"/>
                <w:kern w:val="24"/>
                <w:sz w:val="20"/>
                <w:szCs w:val="20"/>
                <w:lang w:val="en-GB"/>
              </w:rPr>
              <w:t>)</w:t>
            </w:r>
            <w:r w:rsidR="00B56177" w:rsidRPr="00CE7133">
              <w:rPr>
                <w:rFonts w:asciiTheme="minorHAnsi" w:hAnsiTheme="minorHAnsi" w:cstheme="minorHAnsi"/>
                <w:bCs w:val="0"/>
                <w:color w:val="FFFFFF" w:themeColor="light1"/>
                <w:kern w:val="24"/>
                <w:sz w:val="20"/>
                <w:szCs w:val="20"/>
                <w:lang w:val="en-GB"/>
              </w:rPr>
              <w:t> </w:t>
            </w:r>
          </w:p>
        </w:tc>
        <w:tc>
          <w:tcPr>
            <w:tcW w:w="2803" w:type="pct"/>
            <w:hideMark/>
          </w:tcPr>
          <w:p w14:paraId="09BA12AC" w14:textId="77777777" w:rsidR="00B56177" w:rsidRPr="00CE7133" w:rsidRDefault="00B56177" w:rsidP="000C5C7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CE7133">
              <w:rPr>
                <w:rFonts w:asciiTheme="minorHAnsi" w:hAnsiTheme="minorHAnsi" w:cstheme="minorHAnsi"/>
                <w:color w:val="000000" w:themeColor="dark1"/>
                <w:kern w:val="24"/>
                <w:sz w:val="20"/>
                <w:szCs w:val="20"/>
                <w:lang w:val="en-GB"/>
              </w:rPr>
              <w:t> </w:t>
            </w:r>
          </w:p>
        </w:tc>
      </w:tr>
      <w:tr w:rsidR="005673E5" w:rsidRPr="00CE7133" w14:paraId="773ECA16" w14:textId="77777777" w:rsidTr="005673E5">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2197" w:type="pct"/>
            <w:vAlign w:val="center"/>
            <w:hideMark/>
          </w:tcPr>
          <w:p w14:paraId="61700EC5" w14:textId="77777777" w:rsidR="00602940" w:rsidRDefault="005673E5" w:rsidP="005673E5">
            <w:pPr>
              <w:spacing w:line="276" w:lineRule="auto"/>
              <w:jc w:val="both"/>
              <w:rPr>
                <w:rFonts w:asciiTheme="minorHAnsi" w:hAnsiTheme="minorHAnsi" w:cstheme="minorHAnsi"/>
                <w:bCs w:val="0"/>
                <w:color w:val="FFFFFF" w:themeColor="light1"/>
                <w:kern w:val="24"/>
                <w:sz w:val="20"/>
                <w:szCs w:val="20"/>
                <w:lang w:val="en-GB"/>
              </w:rPr>
            </w:pPr>
            <w:r w:rsidRPr="00CE7133">
              <w:rPr>
                <w:rFonts w:asciiTheme="minorHAnsi" w:hAnsiTheme="minorHAnsi" w:cstheme="minorHAnsi"/>
                <w:bCs w:val="0"/>
                <w:color w:val="FFFFFF" w:themeColor="light1"/>
                <w:kern w:val="24"/>
                <w:sz w:val="20"/>
                <w:szCs w:val="20"/>
                <w:lang w:val="en-GB"/>
              </w:rPr>
              <w:t xml:space="preserve">Geographic </w:t>
            </w:r>
            <w:r w:rsidR="00DE1E7E" w:rsidRPr="00CE7133">
              <w:rPr>
                <w:rFonts w:asciiTheme="minorHAnsi" w:hAnsiTheme="minorHAnsi" w:cstheme="minorHAnsi"/>
                <w:bCs w:val="0"/>
                <w:color w:val="FFFFFF" w:themeColor="light1"/>
                <w:kern w:val="24"/>
                <w:sz w:val="20"/>
                <w:szCs w:val="20"/>
                <w:lang w:val="en-GB"/>
              </w:rPr>
              <w:t>coverage</w:t>
            </w:r>
            <w:r w:rsidR="00B56177" w:rsidRPr="00CE7133">
              <w:rPr>
                <w:rFonts w:asciiTheme="minorHAnsi" w:hAnsiTheme="minorHAnsi" w:cstheme="minorHAnsi"/>
                <w:bCs w:val="0"/>
                <w:color w:val="FFFFFF" w:themeColor="light1"/>
                <w:kern w:val="24"/>
                <w:sz w:val="20"/>
                <w:szCs w:val="20"/>
                <w:lang w:val="en-GB"/>
              </w:rPr>
              <w:t> </w:t>
            </w:r>
          </w:p>
          <w:p w14:paraId="729FE7E8" w14:textId="622F9F01" w:rsidR="00B56177" w:rsidRPr="00CE7133" w:rsidRDefault="003266CE" w:rsidP="005673E5">
            <w:pPr>
              <w:spacing w:line="276" w:lineRule="auto"/>
              <w:jc w:val="both"/>
              <w:rPr>
                <w:rFonts w:asciiTheme="minorHAnsi" w:hAnsiTheme="minorHAnsi" w:cstheme="minorHAnsi"/>
                <w:sz w:val="20"/>
                <w:szCs w:val="20"/>
                <w:lang w:val="en-GB"/>
              </w:rPr>
            </w:pPr>
            <w:r w:rsidRPr="00CE7133">
              <w:rPr>
                <w:rFonts w:asciiTheme="minorHAnsi" w:hAnsiTheme="minorHAnsi" w:cstheme="minorHAnsi"/>
                <w:sz w:val="20"/>
                <w:szCs w:val="20"/>
                <w:lang w:val="en-GB"/>
              </w:rPr>
              <w:t>(country/territory/province) and more precise project geographical scale</w:t>
            </w:r>
          </w:p>
        </w:tc>
        <w:tc>
          <w:tcPr>
            <w:tcW w:w="2803" w:type="pct"/>
            <w:hideMark/>
          </w:tcPr>
          <w:p w14:paraId="7B90A60A" w14:textId="77777777" w:rsidR="00B56177" w:rsidRPr="00CE7133" w:rsidRDefault="00B56177" w:rsidP="000C5C7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CE7133">
              <w:rPr>
                <w:rFonts w:asciiTheme="minorHAnsi" w:hAnsiTheme="minorHAnsi" w:cstheme="minorHAnsi"/>
                <w:color w:val="000000" w:themeColor="dark1"/>
                <w:kern w:val="24"/>
                <w:sz w:val="20"/>
                <w:szCs w:val="20"/>
                <w:lang w:val="en-GB"/>
              </w:rPr>
              <w:t> </w:t>
            </w:r>
          </w:p>
        </w:tc>
      </w:tr>
      <w:tr w:rsidR="005673E5" w:rsidRPr="00CE7133" w14:paraId="1B541E0E" w14:textId="77777777" w:rsidTr="005673E5">
        <w:trPr>
          <w:trHeight w:val="629"/>
        </w:trPr>
        <w:tc>
          <w:tcPr>
            <w:cnfStyle w:val="001000000000" w:firstRow="0" w:lastRow="0" w:firstColumn="1" w:lastColumn="0" w:oddVBand="0" w:evenVBand="0" w:oddHBand="0" w:evenHBand="0" w:firstRowFirstColumn="0" w:firstRowLastColumn="0" w:lastRowFirstColumn="0" w:lastRowLastColumn="0"/>
            <w:tcW w:w="2197" w:type="pct"/>
            <w:vAlign w:val="center"/>
            <w:hideMark/>
          </w:tcPr>
          <w:p w14:paraId="0B075950" w14:textId="1F695AF8" w:rsidR="00B56177" w:rsidRPr="00CE7133" w:rsidRDefault="00DE1E7E" w:rsidP="005673E5">
            <w:pPr>
              <w:spacing w:line="276" w:lineRule="auto"/>
              <w:jc w:val="both"/>
              <w:rPr>
                <w:rFonts w:asciiTheme="minorHAnsi" w:hAnsiTheme="minorHAnsi" w:cstheme="minorHAnsi"/>
                <w:sz w:val="20"/>
                <w:szCs w:val="20"/>
                <w:lang w:val="en-GB"/>
              </w:rPr>
            </w:pPr>
            <w:r w:rsidRPr="00CE7133">
              <w:rPr>
                <w:rFonts w:asciiTheme="minorHAnsi" w:hAnsiTheme="minorHAnsi" w:cstheme="minorHAnsi"/>
                <w:bCs w:val="0"/>
                <w:color w:val="FFFFFF" w:themeColor="light1"/>
                <w:kern w:val="24"/>
                <w:sz w:val="20"/>
                <w:szCs w:val="20"/>
                <w:lang w:val="en-GB"/>
              </w:rPr>
              <w:t>Project duration</w:t>
            </w:r>
            <w:r w:rsidR="00B56177" w:rsidRPr="00CE7133">
              <w:rPr>
                <w:rFonts w:asciiTheme="minorHAnsi" w:hAnsiTheme="minorHAnsi" w:cstheme="minorHAnsi"/>
                <w:bCs w:val="0"/>
                <w:color w:val="FFFFFF" w:themeColor="light1"/>
                <w:kern w:val="24"/>
                <w:sz w:val="20"/>
                <w:szCs w:val="20"/>
                <w:lang w:val="en-GB"/>
              </w:rPr>
              <w:t> </w:t>
            </w:r>
            <w:r w:rsidR="003266CE" w:rsidRPr="00CE7133">
              <w:rPr>
                <w:rFonts w:asciiTheme="minorHAnsi" w:hAnsiTheme="minorHAnsi" w:cstheme="minorHAnsi"/>
                <w:sz w:val="20"/>
                <w:szCs w:val="20"/>
                <w:lang w:val="en-GB"/>
              </w:rPr>
              <w:t>(nb of months, date</w:t>
            </w:r>
            <w:r w:rsidR="00255FA4" w:rsidRPr="00CE7133">
              <w:rPr>
                <w:rFonts w:asciiTheme="minorHAnsi" w:hAnsiTheme="minorHAnsi" w:cstheme="minorHAnsi"/>
                <w:sz w:val="20"/>
                <w:szCs w:val="20"/>
                <w:lang w:val="en-GB"/>
              </w:rPr>
              <w:t>s</w:t>
            </w:r>
            <w:r w:rsidR="003266CE" w:rsidRPr="00CE7133">
              <w:rPr>
                <w:rFonts w:asciiTheme="minorHAnsi" w:hAnsiTheme="minorHAnsi" w:cstheme="minorHAnsi"/>
                <w:sz w:val="20"/>
                <w:szCs w:val="20"/>
                <w:lang w:val="en-GB"/>
              </w:rPr>
              <w:t>)</w:t>
            </w:r>
          </w:p>
        </w:tc>
        <w:tc>
          <w:tcPr>
            <w:tcW w:w="2803" w:type="pct"/>
            <w:hideMark/>
          </w:tcPr>
          <w:p w14:paraId="33FA1067" w14:textId="77777777" w:rsidR="00B56177" w:rsidRPr="00CE7133" w:rsidRDefault="00B56177" w:rsidP="000C5C7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CE7133">
              <w:rPr>
                <w:rFonts w:asciiTheme="minorHAnsi" w:hAnsiTheme="minorHAnsi" w:cstheme="minorHAnsi"/>
                <w:color w:val="000000" w:themeColor="dark1"/>
                <w:kern w:val="24"/>
                <w:sz w:val="20"/>
                <w:szCs w:val="20"/>
                <w:lang w:val="en-GB"/>
              </w:rPr>
              <w:t> </w:t>
            </w:r>
          </w:p>
        </w:tc>
      </w:tr>
      <w:tr w:rsidR="005673E5" w:rsidRPr="00CE7133" w14:paraId="679C5332" w14:textId="77777777" w:rsidTr="005673E5">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2197" w:type="pct"/>
            <w:vAlign w:val="center"/>
            <w:hideMark/>
          </w:tcPr>
          <w:p w14:paraId="155A94B3" w14:textId="79A2CEC3" w:rsidR="00B56177" w:rsidRPr="00CE7133" w:rsidRDefault="00DE1E7E" w:rsidP="005673E5">
            <w:pPr>
              <w:spacing w:line="276" w:lineRule="auto"/>
              <w:jc w:val="both"/>
              <w:rPr>
                <w:rFonts w:asciiTheme="minorHAnsi" w:hAnsiTheme="minorHAnsi" w:cstheme="minorHAnsi"/>
                <w:sz w:val="20"/>
                <w:szCs w:val="20"/>
                <w:lang w:val="en-GB"/>
              </w:rPr>
            </w:pPr>
            <w:r w:rsidRPr="00CE7133">
              <w:rPr>
                <w:rFonts w:asciiTheme="minorHAnsi" w:hAnsiTheme="minorHAnsi" w:cstheme="minorHAnsi"/>
                <w:bCs w:val="0"/>
                <w:color w:val="FFFFFF" w:themeColor="light1"/>
                <w:kern w:val="24"/>
                <w:sz w:val="20"/>
                <w:szCs w:val="20"/>
                <w:lang w:val="en-GB"/>
              </w:rPr>
              <w:t>Total b</w:t>
            </w:r>
            <w:r w:rsidR="00B56177" w:rsidRPr="00CE7133">
              <w:rPr>
                <w:rFonts w:asciiTheme="minorHAnsi" w:hAnsiTheme="minorHAnsi" w:cstheme="minorHAnsi"/>
                <w:bCs w:val="0"/>
                <w:color w:val="FFFFFF" w:themeColor="light1"/>
                <w:kern w:val="24"/>
                <w:sz w:val="20"/>
                <w:szCs w:val="20"/>
                <w:lang w:val="en-GB"/>
              </w:rPr>
              <w:t>udget</w:t>
            </w:r>
            <w:r w:rsidR="003266CE" w:rsidRPr="00CE7133">
              <w:rPr>
                <w:rFonts w:asciiTheme="minorHAnsi" w:hAnsiTheme="minorHAnsi" w:cstheme="minorHAnsi"/>
                <w:bCs w:val="0"/>
                <w:color w:val="FFFFFF" w:themeColor="light1"/>
                <w:kern w:val="24"/>
                <w:sz w:val="20"/>
                <w:szCs w:val="20"/>
                <w:lang w:val="en-GB"/>
              </w:rPr>
              <w:t xml:space="preserve"> </w:t>
            </w:r>
            <w:r w:rsidR="003266CE" w:rsidRPr="00CE7133">
              <w:rPr>
                <w:rFonts w:asciiTheme="minorHAnsi" w:hAnsiTheme="minorHAnsi" w:cstheme="minorHAnsi"/>
                <w:sz w:val="20"/>
                <w:szCs w:val="20"/>
                <w:lang w:val="en-GB"/>
              </w:rPr>
              <w:t>(</w:t>
            </w:r>
            <w:r w:rsidR="00C03C98">
              <w:rPr>
                <w:rFonts w:asciiTheme="minorHAnsi" w:hAnsiTheme="minorHAnsi" w:cstheme="minorHAnsi"/>
                <w:sz w:val="20"/>
                <w:szCs w:val="20"/>
                <w:lang w:val="en-GB"/>
              </w:rPr>
              <w:t>i</w:t>
            </w:r>
            <w:r w:rsidR="003266CE" w:rsidRPr="00CE7133">
              <w:rPr>
                <w:rFonts w:asciiTheme="minorHAnsi" w:hAnsiTheme="minorHAnsi" w:cstheme="minorHAnsi"/>
                <w:sz w:val="20"/>
                <w:szCs w:val="20"/>
                <w:lang w:val="en-GB"/>
              </w:rPr>
              <w:t>n EUR)</w:t>
            </w:r>
          </w:p>
        </w:tc>
        <w:tc>
          <w:tcPr>
            <w:tcW w:w="2803" w:type="pct"/>
            <w:hideMark/>
          </w:tcPr>
          <w:p w14:paraId="4F0756DE" w14:textId="77777777" w:rsidR="00B56177" w:rsidRPr="00CE7133" w:rsidRDefault="00B56177" w:rsidP="000C5C7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CE7133">
              <w:rPr>
                <w:rFonts w:asciiTheme="minorHAnsi" w:hAnsiTheme="minorHAnsi" w:cstheme="minorHAnsi"/>
                <w:color w:val="000000" w:themeColor="dark1"/>
                <w:kern w:val="24"/>
                <w:sz w:val="20"/>
                <w:szCs w:val="20"/>
                <w:lang w:val="en-GB"/>
              </w:rPr>
              <w:t> </w:t>
            </w:r>
          </w:p>
        </w:tc>
      </w:tr>
      <w:tr w:rsidR="005673E5" w:rsidRPr="00CE7133" w14:paraId="706CA9DC" w14:textId="77777777" w:rsidTr="005673E5">
        <w:trPr>
          <w:trHeight w:val="943"/>
        </w:trPr>
        <w:tc>
          <w:tcPr>
            <w:cnfStyle w:val="001000000000" w:firstRow="0" w:lastRow="0" w:firstColumn="1" w:lastColumn="0" w:oddVBand="0" w:evenVBand="0" w:oddHBand="0" w:evenHBand="0" w:firstRowFirstColumn="0" w:firstRowLastColumn="0" w:lastRowFirstColumn="0" w:lastRowLastColumn="0"/>
            <w:tcW w:w="2197" w:type="pct"/>
            <w:vAlign w:val="center"/>
            <w:hideMark/>
          </w:tcPr>
          <w:p w14:paraId="28092994" w14:textId="75E2F869" w:rsidR="00B56177" w:rsidRPr="00CE7133" w:rsidRDefault="00A43552" w:rsidP="005673E5">
            <w:pPr>
              <w:spacing w:line="276" w:lineRule="auto"/>
              <w:jc w:val="both"/>
              <w:rPr>
                <w:rFonts w:asciiTheme="minorHAnsi" w:hAnsiTheme="minorHAnsi" w:cstheme="minorHAnsi"/>
                <w:sz w:val="20"/>
                <w:szCs w:val="20"/>
                <w:lang w:val="en-GB"/>
              </w:rPr>
            </w:pPr>
            <w:r w:rsidRPr="00CE7133">
              <w:rPr>
                <w:rFonts w:asciiTheme="minorHAnsi" w:hAnsiTheme="minorHAnsi" w:cstheme="minorHAnsi"/>
                <w:bCs w:val="0"/>
                <w:color w:val="FFFFFF" w:themeColor="light1"/>
                <w:kern w:val="24"/>
                <w:sz w:val="20"/>
                <w:szCs w:val="20"/>
                <w:lang w:val="en-GB"/>
              </w:rPr>
              <w:t xml:space="preserve">Geographical breakdown of the budget </w:t>
            </w:r>
            <w:r w:rsidR="00B56177" w:rsidRPr="00CE7133">
              <w:rPr>
                <w:rFonts w:asciiTheme="minorHAnsi" w:hAnsiTheme="minorHAnsi" w:cstheme="minorHAnsi"/>
                <w:bCs w:val="0"/>
                <w:color w:val="FFFFFF" w:themeColor="light1"/>
                <w:kern w:val="24"/>
                <w:sz w:val="20"/>
                <w:szCs w:val="20"/>
                <w:lang w:val="en-GB"/>
              </w:rPr>
              <w:t>(ACP/</w:t>
            </w:r>
            <w:r w:rsidR="00C03C98">
              <w:rPr>
                <w:rFonts w:asciiTheme="minorHAnsi" w:hAnsiTheme="minorHAnsi" w:cstheme="minorHAnsi"/>
                <w:bCs w:val="0"/>
                <w:color w:val="FFFFFF" w:themeColor="light1"/>
                <w:kern w:val="24"/>
                <w:sz w:val="20"/>
                <w:szCs w:val="20"/>
                <w:lang w:val="en-GB"/>
              </w:rPr>
              <w:t>OCT</w:t>
            </w:r>
            <w:r w:rsidR="00B56177" w:rsidRPr="00CE7133">
              <w:rPr>
                <w:rFonts w:asciiTheme="minorHAnsi" w:hAnsiTheme="minorHAnsi" w:cstheme="minorHAnsi"/>
                <w:bCs w:val="0"/>
                <w:color w:val="FFFFFF" w:themeColor="light1"/>
                <w:kern w:val="24"/>
                <w:sz w:val="20"/>
                <w:szCs w:val="20"/>
                <w:lang w:val="en-GB"/>
              </w:rPr>
              <w:t>)</w:t>
            </w:r>
            <w:r w:rsidR="003266CE" w:rsidRPr="00CE7133">
              <w:rPr>
                <w:rFonts w:asciiTheme="minorHAnsi" w:hAnsiTheme="minorHAnsi" w:cstheme="minorHAnsi"/>
                <w:bCs w:val="0"/>
                <w:color w:val="FFFFFF" w:themeColor="light1"/>
                <w:kern w:val="24"/>
                <w:sz w:val="20"/>
                <w:szCs w:val="20"/>
                <w:lang w:val="en-GB"/>
              </w:rPr>
              <w:t xml:space="preserve"> </w:t>
            </w:r>
            <w:r w:rsidR="005673E5" w:rsidRPr="00CE7133">
              <w:rPr>
                <w:rFonts w:asciiTheme="minorHAnsi" w:hAnsiTheme="minorHAnsi" w:cstheme="minorHAnsi"/>
                <w:bCs w:val="0"/>
                <w:color w:val="FFFFFF" w:themeColor="light1"/>
                <w:kern w:val="24"/>
                <w:sz w:val="20"/>
                <w:szCs w:val="20"/>
                <w:lang w:val="en-GB"/>
              </w:rPr>
              <w:t>(</w:t>
            </w:r>
            <w:r w:rsidR="005673E5" w:rsidRPr="00CE7133">
              <w:rPr>
                <w:rFonts w:asciiTheme="minorHAnsi" w:hAnsiTheme="minorHAnsi" w:cstheme="minorHAnsi"/>
                <w:sz w:val="20"/>
                <w:szCs w:val="20"/>
                <w:lang w:val="en-GB"/>
              </w:rPr>
              <w:t>a</w:t>
            </w:r>
            <w:r w:rsidR="003266CE" w:rsidRPr="00CE7133">
              <w:rPr>
                <w:rFonts w:asciiTheme="minorHAnsi" w:hAnsiTheme="minorHAnsi" w:cstheme="minorHAnsi"/>
                <w:sz w:val="20"/>
                <w:szCs w:val="20"/>
                <w:lang w:val="en-GB"/>
              </w:rPr>
              <w:t>mount and % of total budget</w:t>
            </w:r>
            <w:r w:rsidR="005673E5" w:rsidRPr="00CE7133">
              <w:rPr>
                <w:rFonts w:asciiTheme="minorHAnsi" w:hAnsiTheme="minorHAnsi" w:cstheme="minorHAnsi"/>
                <w:sz w:val="20"/>
                <w:szCs w:val="20"/>
                <w:lang w:val="en-GB"/>
              </w:rPr>
              <w:t>)</w:t>
            </w:r>
          </w:p>
        </w:tc>
        <w:tc>
          <w:tcPr>
            <w:tcW w:w="2803" w:type="pct"/>
            <w:hideMark/>
          </w:tcPr>
          <w:p w14:paraId="028CD8FA" w14:textId="77777777" w:rsidR="00B56177" w:rsidRPr="00CE7133" w:rsidRDefault="00B56177" w:rsidP="000C5C7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CE7133">
              <w:rPr>
                <w:rFonts w:asciiTheme="minorHAnsi" w:hAnsiTheme="minorHAnsi" w:cstheme="minorHAnsi"/>
                <w:color w:val="000000" w:themeColor="dark1"/>
                <w:kern w:val="24"/>
                <w:sz w:val="20"/>
                <w:szCs w:val="20"/>
                <w:lang w:val="en-GB"/>
              </w:rPr>
              <w:t> </w:t>
            </w:r>
          </w:p>
        </w:tc>
      </w:tr>
      <w:tr w:rsidR="005673E5" w:rsidRPr="00CE7133" w14:paraId="09B75773" w14:textId="77777777" w:rsidTr="005673E5">
        <w:trPr>
          <w:cnfStyle w:val="000000100000" w:firstRow="0" w:lastRow="0" w:firstColumn="0" w:lastColumn="0" w:oddVBand="0" w:evenVBand="0" w:oddHBand="1" w:evenHBand="0" w:firstRowFirstColumn="0" w:firstRowLastColumn="0" w:lastRowFirstColumn="0" w:lastRowLastColumn="0"/>
          <w:trHeight w:val="943"/>
        </w:trPr>
        <w:tc>
          <w:tcPr>
            <w:cnfStyle w:val="001000000000" w:firstRow="0" w:lastRow="0" w:firstColumn="1" w:lastColumn="0" w:oddVBand="0" w:evenVBand="0" w:oddHBand="0" w:evenHBand="0" w:firstRowFirstColumn="0" w:firstRowLastColumn="0" w:lastRowFirstColumn="0" w:lastRowLastColumn="0"/>
            <w:tcW w:w="2197" w:type="pct"/>
            <w:vAlign w:val="center"/>
            <w:hideMark/>
          </w:tcPr>
          <w:p w14:paraId="13BD623A" w14:textId="036AB258" w:rsidR="00B56177" w:rsidRPr="00CE7133" w:rsidRDefault="00DE1E7E" w:rsidP="005673E5">
            <w:pPr>
              <w:spacing w:line="276" w:lineRule="auto"/>
              <w:jc w:val="both"/>
              <w:rPr>
                <w:rFonts w:asciiTheme="minorHAnsi" w:hAnsiTheme="minorHAnsi" w:cstheme="minorHAnsi"/>
                <w:sz w:val="20"/>
                <w:szCs w:val="20"/>
                <w:lang w:val="en-GB"/>
              </w:rPr>
            </w:pPr>
            <w:r w:rsidRPr="00CE7133">
              <w:rPr>
                <w:rFonts w:asciiTheme="minorHAnsi" w:hAnsiTheme="minorHAnsi" w:cstheme="minorHAnsi"/>
                <w:bCs w:val="0"/>
                <w:color w:val="FFFFFF" w:themeColor="light1"/>
                <w:kern w:val="24"/>
                <w:sz w:val="20"/>
                <w:szCs w:val="20"/>
                <w:lang w:val="en-GB"/>
              </w:rPr>
              <w:t xml:space="preserve">Expected financial contribution by the </w:t>
            </w:r>
            <w:r w:rsidR="00B56177" w:rsidRPr="00CE7133">
              <w:rPr>
                <w:rFonts w:asciiTheme="minorHAnsi" w:hAnsiTheme="minorHAnsi" w:cstheme="minorHAnsi"/>
                <w:bCs w:val="0"/>
                <w:color w:val="FFFFFF" w:themeColor="light1"/>
                <w:kern w:val="24"/>
                <w:sz w:val="20"/>
                <w:szCs w:val="20"/>
                <w:lang w:val="en-GB"/>
              </w:rPr>
              <w:t>Kiwa</w:t>
            </w:r>
            <w:r w:rsidRPr="00CE7133">
              <w:rPr>
                <w:rFonts w:asciiTheme="minorHAnsi" w:hAnsiTheme="minorHAnsi" w:cstheme="minorHAnsi"/>
                <w:bCs w:val="0"/>
                <w:color w:val="FFFFFF" w:themeColor="light1"/>
                <w:kern w:val="24"/>
                <w:sz w:val="20"/>
                <w:szCs w:val="20"/>
                <w:lang w:val="en-GB"/>
              </w:rPr>
              <w:t xml:space="preserve"> Initiative</w:t>
            </w:r>
            <w:r w:rsidR="003266CE" w:rsidRPr="00CE7133">
              <w:rPr>
                <w:rFonts w:asciiTheme="minorHAnsi" w:hAnsiTheme="minorHAnsi" w:cstheme="minorHAnsi"/>
                <w:bCs w:val="0"/>
                <w:color w:val="FFFFFF" w:themeColor="light1"/>
                <w:kern w:val="24"/>
                <w:sz w:val="20"/>
                <w:szCs w:val="20"/>
                <w:lang w:val="en-GB"/>
              </w:rPr>
              <w:t xml:space="preserve"> </w:t>
            </w:r>
            <w:r w:rsidR="003266CE" w:rsidRPr="00CE7133">
              <w:rPr>
                <w:rFonts w:asciiTheme="minorHAnsi" w:hAnsiTheme="minorHAnsi" w:cstheme="minorHAnsi"/>
                <w:sz w:val="20"/>
                <w:szCs w:val="20"/>
                <w:lang w:val="en-GB"/>
              </w:rPr>
              <w:t xml:space="preserve">(amount and % of total budget) </w:t>
            </w:r>
          </w:p>
        </w:tc>
        <w:tc>
          <w:tcPr>
            <w:tcW w:w="2803" w:type="pct"/>
            <w:hideMark/>
          </w:tcPr>
          <w:p w14:paraId="636DF481" w14:textId="77777777" w:rsidR="00B56177" w:rsidRPr="00CE7133" w:rsidRDefault="00B56177" w:rsidP="000C5C7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CE7133">
              <w:rPr>
                <w:rFonts w:asciiTheme="minorHAnsi" w:hAnsiTheme="minorHAnsi" w:cstheme="minorHAnsi"/>
                <w:color w:val="000000" w:themeColor="dark1"/>
                <w:kern w:val="24"/>
                <w:sz w:val="20"/>
                <w:szCs w:val="20"/>
                <w:lang w:val="en-GB"/>
              </w:rPr>
              <w:t> </w:t>
            </w:r>
          </w:p>
          <w:p w14:paraId="0C49E3DD" w14:textId="77777777" w:rsidR="00B56177" w:rsidRPr="00CE7133" w:rsidRDefault="00B56177" w:rsidP="000C5C7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CE7133">
              <w:rPr>
                <w:rFonts w:asciiTheme="minorHAnsi" w:hAnsiTheme="minorHAnsi" w:cstheme="minorHAnsi"/>
                <w:color w:val="000000" w:themeColor="dark1"/>
                <w:kern w:val="24"/>
                <w:sz w:val="20"/>
                <w:szCs w:val="20"/>
                <w:lang w:val="en-GB"/>
              </w:rPr>
              <w:t> </w:t>
            </w:r>
          </w:p>
        </w:tc>
      </w:tr>
      <w:tr w:rsidR="005673E5" w:rsidRPr="00CE7133" w14:paraId="22420F39" w14:textId="77777777" w:rsidTr="005673E5">
        <w:trPr>
          <w:trHeight w:val="943"/>
        </w:trPr>
        <w:tc>
          <w:tcPr>
            <w:cnfStyle w:val="001000000000" w:firstRow="0" w:lastRow="0" w:firstColumn="1" w:lastColumn="0" w:oddVBand="0" w:evenVBand="0" w:oddHBand="0" w:evenHBand="0" w:firstRowFirstColumn="0" w:firstRowLastColumn="0" w:lastRowFirstColumn="0" w:lastRowLastColumn="0"/>
            <w:tcW w:w="2197" w:type="pct"/>
            <w:vAlign w:val="center"/>
            <w:hideMark/>
          </w:tcPr>
          <w:p w14:paraId="59A2992A" w14:textId="056B0952" w:rsidR="00B56177" w:rsidRPr="00CE7133" w:rsidRDefault="00A43552" w:rsidP="005673E5">
            <w:pPr>
              <w:spacing w:line="276" w:lineRule="auto"/>
              <w:jc w:val="both"/>
              <w:rPr>
                <w:rFonts w:asciiTheme="minorHAnsi" w:hAnsiTheme="minorHAnsi" w:cstheme="minorHAnsi"/>
                <w:bCs w:val="0"/>
                <w:sz w:val="20"/>
                <w:szCs w:val="20"/>
                <w:lang w:val="en-GB"/>
              </w:rPr>
            </w:pPr>
            <w:r w:rsidRPr="00CE7133">
              <w:rPr>
                <w:rFonts w:asciiTheme="minorHAnsi" w:hAnsiTheme="minorHAnsi" w:cstheme="minorHAnsi"/>
                <w:bCs w:val="0"/>
                <w:sz w:val="20"/>
                <w:szCs w:val="20"/>
                <w:lang w:val="en-GB"/>
              </w:rPr>
              <w:t>Possible c</w:t>
            </w:r>
            <w:r w:rsidR="00B56177" w:rsidRPr="00CE7133">
              <w:rPr>
                <w:rFonts w:asciiTheme="minorHAnsi" w:hAnsiTheme="minorHAnsi" w:cstheme="minorHAnsi"/>
                <w:bCs w:val="0"/>
                <w:sz w:val="20"/>
                <w:szCs w:val="20"/>
                <w:lang w:val="en-GB"/>
              </w:rPr>
              <w:t>ofinanc</w:t>
            </w:r>
            <w:r w:rsidR="00DE1E7E" w:rsidRPr="00CE7133">
              <w:rPr>
                <w:rFonts w:asciiTheme="minorHAnsi" w:hAnsiTheme="minorHAnsi" w:cstheme="minorHAnsi"/>
                <w:bCs w:val="0"/>
                <w:sz w:val="20"/>
                <w:szCs w:val="20"/>
                <w:lang w:val="en-GB"/>
              </w:rPr>
              <w:t>ing</w:t>
            </w:r>
            <w:r w:rsidR="003266CE" w:rsidRPr="00CE7133">
              <w:rPr>
                <w:rFonts w:asciiTheme="minorHAnsi" w:hAnsiTheme="minorHAnsi" w:cstheme="minorHAnsi"/>
                <w:bCs w:val="0"/>
                <w:sz w:val="20"/>
                <w:szCs w:val="20"/>
                <w:lang w:val="en-GB"/>
              </w:rPr>
              <w:t xml:space="preserve"> and mention if cofinancing is secured</w:t>
            </w:r>
            <w:r w:rsidR="00255FA4" w:rsidRPr="00CE7133">
              <w:rPr>
                <w:rFonts w:asciiTheme="minorHAnsi" w:hAnsiTheme="minorHAnsi" w:cstheme="minorHAnsi"/>
                <w:bCs w:val="0"/>
                <w:sz w:val="20"/>
                <w:szCs w:val="20"/>
                <w:lang w:val="en-GB"/>
              </w:rPr>
              <w:t xml:space="preserve"> </w:t>
            </w:r>
            <w:r w:rsidR="00255FA4" w:rsidRPr="00CE7133">
              <w:rPr>
                <w:rFonts w:asciiTheme="minorHAnsi" w:hAnsiTheme="minorHAnsi" w:cstheme="minorHAnsi"/>
                <w:sz w:val="20"/>
                <w:szCs w:val="20"/>
                <w:lang w:val="en-GB"/>
              </w:rPr>
              <w:t>(amount and % of total budget)</w:t>
            </w:r>
          </w:p>
        </w:tc>
        <w:tc>
          <w:tcPr>
            <w:tcW w:w="2803" w:type="pct"/>
            <w:hideMark/>
          </w:tcPr>
          <w:p w14:paraId="4DDAB78C" w14:textId="77777777" w:rsidR="00B56177" w:rsidRPr="00CE7133" w:rsidRDefault="00B56177" w:rsidP="000C5C7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CE7133">
              <w:rPr>
                <w:rFonts w:asciiTheme="minorHAnsi" w:hAnsiTheme="minorHAnsi" w:cstheme="minorHAnsi"/>
                <w:color w:val="000000" w:themeColor="dark1"/>
                <w:kern w:val="24"/>
                <w:sz w:val="20"/>
                <w:szCs w:val="20"/>
                <w:lang w:val="en-GB"/>
              </w:rPr>
              <w:t> </w:t>
            </w:r>
          </w:p>
          <w:p w14:paraId="5AC06726" w14:textId="77777777" w:rsidR="00B56177" w:rsidRPr="00CE7133" w:rsidRDefault="00B56177" w:rsidP="000C5C7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CE7133">
              <w:rPr>
                <w:rFonts w:asciiTheme="minorHAnsi" w:hAnsiTheme="minorHAnsi" w:cstheme="minorHAnsi"/>
                <w:color w:val="000000" w:themeColor="dark1"/>
                <w:kern w:val="24"/>
                <w:sz w:val="20"/>
                <w:szCs w:val="20"/>
                <w:lang w:val="en-GB"/>
              </w:rPr>
              <w:t> </w:t>
            </w:r>
          </w:p>
        </w:tc>
      </w:tr>
    </w:tbl>
    <w:p w14:paraId="4BBFCE07" w14:textId="77777777" w:rsidR="00B56177" w:rsidRPr="00CE7133" w:rsidRDefault="00B56177" w:rsidP="00DC74D4">
      <w:pPr>
        <w:rPr>
          <w:rFonts w:asciiTheme="minorHAnsi" w:eastAsia="Calibri" w:hAnsiTheme="minorHAnsi" w:cstheme="minorHAnsi"/>
          <w:lang w:val="en-GB"/>
        </w:rPr>
      </w:pPr>
    </w:p>
    <w:p w14:paraId="146A03D5" w14:textId="6CAD8E12" w:rsidR="005673E5" w:rsidRPr="00CE7133" w:rsidRDefault="005673E5">
      <w:pPr>
        <w:spacing w:after="0"/>
        <w:jc w:val="both"/>
        <w:rPr>
          <w:rFonts w:asciiTheme="minorHAnsi" w:eastAsia="Calibri" w:hAnsiTheme="minorHAnsi" w:cstheme="minorHAnsi"/>
          <w:lang w:val="en-GB"/>
        </w:rPr>
      </w:pPr>
      <w:r w:rsidRPr="00CE7133">
        <w:rPr>
          <w:rFonts w:asciiTheme="minorHAnsi" w:eastAsia="Calibri" w:hAnsiTheme="minorHAnsi" w:cstheme="minorHAnsi"/>
          <w:lang w:val="en-GB"/>
        </w:rPr>
        <w:br w:type="page"/>
      </w:r>
    </w:p>
    <w:p w14:paraId="2A4B4B01" w14:textId="14A86E84" w:rsidR="00BE45B5" w:rsidRPr="001B668F" w:rsidRDefault="00602940" w:rsidP="00602940">
      <w:pPr>
        <w:pStyle w:val="Titre1"/>
        <w:keepNext w:val="0"/>
        <w:keepLines w:val="0"/>
        <w:spacing w:before="0" w:after="360"/>
        <w:ind w:left="2059" w:hanging="357"/>
        <w:jc w:val="both"/>
        <w:rPr>
          <w:rFonts w:asciiTheme="minorHAnsi" w:eastAsia="Calibri" w:hAnsiTheme="minorHAnsi" w:cstheme="minorHAnsi"/>
          <w:caps/>
          <w:color w:val="auto"/>
          <w:sz w:val="24"/>
          <w:szCs w:val="24"/>
          <w:lang w:val="en-US" w:eastAsia="fr-FR"/>
        </w:rPr>
      </w:pPr>
      <w:bookmarkStart w:id="5" w:name="_Toc69717654"/>
      <w:r w:rsidRPr="001B668F">
        <w:rPr>
          <w:rFonts w:asciiTheme="minorHAnsi" w:eastAsia="Calibri" w:hAnsiTheme="minorHAnsi" w:cstheme="minorHAnsi"/>
          <w:caps/>
          <w:color w:val="auto"/>
          <w:sz w:val="24"/>
          <w:szCs w:val="24"/>
          <w:lang w:val="en-US" w:eastAsia="fr-FR"/>
        </w:rPr>
        <w:lastRenderedPageBreak/>
        <w:t xml:space="preserve">I – </w:t>
      </w:r>
      <w:r w:rsidR="00BE45B5" w:rsidRPr="001B668F">
        <w:rPr>
          <w:rFonts w:asciiTheme="minorHAnsi" w:eastAsia="Calibri" w:hAnsiTheme="minorHAnsi" w:cstheme="minorHAnsi"/>
          <w:caps/>
          <w:color w:val="auto"/>
          <w:sz w:val="24"/>
          <w:szCs w:val="24"/>
          <w:lang w:val="en-US" w:eastAsia="fr-FR"/>
        </w:rPr>
        <w:t>THE SECTOR (OR CONTEXT) AND MAIN CHALLENGES</w:t>
      </w:r>
      <w:bookmarkEnd w:id="5"/>
      <w:r w:rsidR="00BE45B5" w:rsidRPr="001B668F">
        <w:rPr>
          <w:rFonts w:asciiTheme="minorHAnsi" w:eastAsia="Calibri" w:hAnsiTheme="minorHAnsi" w:cstheme="minorHAnsi"/>
          <w:caps/>
          <w:color w:val="auto"/>
          <w:sz w:val="24"/>
          <w:szCs w:val="24"/>
          <w:lang w:val="en-US" w:eastAsia="fr-FR"/>
        </w:rPr>
        <w:t xml:space="preserve"> </w:t>
      </w:r>
    </w:p>
    <w:p w14:paraId="25892EDF" w14:textId="77777777" w:rsidR="00BE45B5" w:rsidRPr="00CE7133" w:rsidRDefault="00BE45B5" w:rsidP="0030062A">
      <w:pPr>
        <w:rPr>
          <w:rFonts w:asciiTheme="minorHAnsi" w:eastAsia="Calibri" w:hAnsiTheme="minorHAnsi" w:cstheme="minorHAnsi"/>
          <w:b/>
          <w:bCs/>
          <w:lang w:val="en-GB"/>
        </w:rPr>
      </w:pPr>
    </w:p>
    <w:p w14:paraId="1AD7DBC2" w14:textId="77777777" w:rsidR="00BE45B5" w:rsidRPr="001B668F" w:rsidRDefault="00BE45B5" w:rsidP="00602940">
      <w:pPr>
        <w:pStyle w:val="Titre2"/>
        <w:spacing w:after="240"/>
        <w:jc w:val="both"/>
        <w:rPr>
          <w:rFonts w:asciiTheme="minorHAnsi" w:eastAsia="Calibri" w:hAnsiTheme="minorHAnsi" w:cstheme="minorHAnsi"/>
          <w:color w:val="auto"/>
          <w:szCs w:val="22"/>
          <w:lang w:val="en-US" w:eastAsia="fr-FR"/>
        </w:rPr>
      </w:pPr>
      <w:bookmarkStart w:id="6" w:name="_Toc69717655"/>
      <w:r w:rsidRPr="001B668F">
        <w:rPr>
          <w:rFonts w:asciiTheme="minorHAnsi" w:eastAsia="Calibri" w:hAnsiTheme="minorHAnsi" w:cstheme="minorHAnsi"/>
          <w:color w:val="auto"/>
          <w:szCs w:val="22"/>
          <w:lang w:val="en-US" w:eastAsia="fr-FR"/>
        </w:rPr>
        <w:t>I.1 – Presentation of sector or context</w:t>
      </w:r>
      <w:bookmarkEnd w:id="6"/>
      <w:r w:rsidRPr="001B668F">
        <w:rPr>
          <w:rFonts w:asciiTheme="minorHAnsi" w:eastAsia="Calibri" w:hAnsiTheme="minorHAnsi" w:cstheme="minorHAnsi"/>
          <w:color w:val="auto"/>
          <w:szCs w:val="22"/>
          <w:lang w:val="en-US" w:eastAsia="fr-FR"/>
        </w:rPr>
        <w:t xml:space="preserve">  </w:t>
      </w:r>
    </w:p>
    <w:p w14:paraId="66166489" w14:textId="77777777" w:rsidR="00BE45B5" w:rsidRPr="00602940" w:rsidRDefault="00BE45B5" w:rsidP="0030062A">
      <w:pPr>
        <w:rPr>
          <w:rFonts w:asciiTheme="minorHAnsi" w:eastAsia="Calibri" w:hAnsiTheme="minorHAnsi" w:cstheme="minorHAnsi"/>
          <w:bCs/>
          <w:lang w:val="en-GB"/>
        </w:rPr>
      </w:pPr>
      <w:r w:rsidRPr="00602940">
        <w:rPr>
          <w:rFonts w:asciiTheme="minorHAnsi" w:eastAsia="Calibri" w:hAnsiTheme="minorHAnsi" w:cstheme="minorHAnsi"/>
          <w:bCs/>
          <w:lang w:val="en-GB"/>
        </w:rPr>
        <w:t>Add a description of the context.</w:t>
      </w:r>
    </w:p>
    <w:p w14:paraId="39576DB6" w14:textId="77777777" w:rsidR="00BE45B5" w:rsidRPr="001B668F" w:rsidRDefault="00BE45B5" w:rsidP="0030062A">
      <w:pPr>
        <w:rPr>
          <w:rFonts w:asciiTheme="minorHAnsi" w:eastAsia="Calibri" w:hAnsiTheme="minorHAnsi" w:cstheme="minorHAnsi"/>
          <w:b/>
          <w:szCs w:val="22"/>
          <w:lang w:val="en-US" w:eastAsia="fr-FR"/>
        </w:rPr>
      </w:pPr>
    </w:p>
    <w:p w14:paraId="6A18AE8A" w14:textId="38F481C5" w:rsidR="00BE45B5" w:rsidRPr="001B668F" w:rsidRDefault="00BE45B5" w:rsidP="00602940">
      <w:pPr>
        <w:pStyle w:val="Titre2"/>
        <w:spacing w:after="240"/>
        <w:ind w:right="-15"/>
        <w:jc w:val="both"/>
        <w:rPr>
          <w:rFonts w:asciiTheme="minorHAnsi" w:eastAsia="Calibri" w:hAnsiTheme="minorHAnsi" w:cstheme="minorHAnsi"/>
          <w:color w:val="auto"/>
          <w:szCs w:val="22"/>
          <w:lang w:val="en-US" w:eastAsia="fr-FR"/>
        </w:rPr>
      </w:pPr>
      <w:bookmarkStart w:id="7" w:name="_Toc69717656"/>
      <w:r w:rsidRPr="001B668F">
        <w:rPr>
          <w:rFonts w:asciiTheme="minorHAnsi" w:eastAsia="Calibri" w:hAnsiTheme="minorHAnsi" w:cstheme="minorHAnsi"/>
          <w:color w:val="auto"/>
          <w:szCs w:val="22"/>
          <w:lang w:val="en-US" w:eastAsia="fr-FR"/>
        </w:rPr>
        <w:t>I.2 – Contribution and alignment with public policies</w:t>
      </w:r>
      <w:r w:rsidR="005673E5" w:rsidRPr="001B668F">
        <w:rPr>
          <w:rFonts w:asciiTheme="minorHAnsi" w:eastAsia="Calibri" w:hAnsiTheme="minorHAnsi" w:cstheme="minorHAnsi"/>
          <w:color w:val="auto"/>
          <w:szCs w:val="22"/>
          <w:lang w:val="en-US" w:eastAsia="fr-FR"/>
        </w:rPr>
        <w:t xml:space="preserve"> linked to the Kiwa Initiative themes</w:t>
      </w:r>
      <w:bookmarkEnd w:id="7"/>
    </w:p>
    <w:p w14:paraId="4FECD2A7" w14:textId="77777777" w:rsidR="00BE45B5" w:rsidRPr="00CE7133" w:rsidRDefault="00BE45B5" w:rsidP="0030062A">
      <w:pPr>
        <w:rPr>
          <w:rFonts w:asciiTheme="minorHAnsi" w:eastAsia="Calibri" w:hAnsiTheme="minorHAnsi" w:cstheme="minorHAnsi"/>
          <w:b/>
          <w:bCs/>
          <w:lang w:val="en-GB"/>
        </w:rPr>
      </w:pPr>
    </w:p>
    <w:p w14:paraId="4B5A276F" w14:textId="4785EEAE" w:rsidR="00BE45B5" w:rsidRPr="001B668F" w:rsidRDefault="00BE45B5" w:rsidP="00602940">
      <w:pPr>
        <w:pStyle w:val="Titre2"/>
        <w:spacing w:after="240"/>
        <w:jc w:val="both"/>
        <w:rPr>
          <w:rFonts w:asciiTheme="minorHAnsi" w:eastAsia="Calibri" w:hAnsiTheme="minorHAnsi" w:cstheme="minorHAnsi"/>
          <w:color w:val="auto"/>
          <w:szCs w:val="22"/>
          <w:lang w:val="en-US" w:eastAsia="fr-FR"/>
        </w:rPr>
      </w:pPr>
      <w:bookmarkStart w:id="8" w:name="_Toc69717657"/>
      <w:r w:rsidRPr="001B668F">
        <w:rPr>
          <w:rFonts w:asciiTheme="minorHAnsi" w:eastAsia="Calibri" w:hAnsiTheme="minorHAnsi" w:cstheme="minorHAnsi"/>
          <w:color w:val="auto"/>
          <w:szCs w:val="22"/>
          <w:lang w:val="en-US" w:eastAsia="fr-FR"/>
        </w:rPr>
        <w:t xml:space="preserve">I.3 – Importance for local or national authorities </w:t>
      </w:r>
      <w:r w:rsidR="005673E5" w:rsidRPr="001B668F">
        <w:rPr>
          <w:rFonts w:asciiTheme="minorHAnsi" w:eastAsia="Calibri" w:hAnsiTheme="minorHAnsi" w:cstheme="minorHAnsi"/>
          <w:color w:val="auto"/>
          <w:szCs w:val="22"/>
          <w:lang w:val="en-US" w:eastAsia="fr-FR"/>
        </w:rPr>
        <w:t>and their contribution to the project</w:t>
      </w:r>
      <w:bookmarkEnd w:id="8"/>
    </w:p>
    <w:p w14:paraId="5CA7B433" w14:textId="77777777" w:rsidR="00BE45B5" w:rsidRPr="00CE7133" w:rsidRDefault="00BE45B5" w:rsidP="0030062A">
      <w:pPr>
        <w:rPr>
          <w:rFonts w:asciiTheme="minorHAnsi" w:eastAsia="Calibri" w:hAnsiTheme="minorHAnsi" w:cstheme="minorHAnsi"/>
          <w:lang w:val="en-GB"/>
        </w:rPr>
      </w:pPr>
    </w:p>
    <w:p w14:paraId="28B8F16E" w14:textId="77777777" w:rsidR="00BE45B5" w:rsidRPr="00CE7133" w:rsidRDefault="00BE45B5" w:rsidP="0030062A">
      <w:pPr>
        <w:rPr>
          <w:rFonts w:asciiTheme="minorHAnsi" w:eastAsia="Calibri" w:hAnsiTheme="minorHAnsi" w:cstheme="minorHAnsi"/>
          <w:lang w:val="en-GB"/>
        </w:rPr>
      </w:pPr>
    </w:p>
    <w:p w14:paraId="5A12C7D3" w14:textId="77777777" w:rsidR="00BE45B5" w:rsidRPr="001B668F" w:rsidRDefault="00BE45B5" w:rsidP="00602940">
      <w:pPr>
        <w:pStyle w:val="Titre1"/>
        <w:keepNext w:val="0"/>
        <w:keepLines w:val="0"/>
        <w:spacing w:before="0" w:after="360"/>
        <w:ind w:left="2059" w:hanging="357"/>
        <w:jc w:val="both"/>
        <w:rPr>
          <w:rFonts w:asciiTheme="minorHAnsi" w:eastAsia="Calibri" w:hAnsiTheme="minorHAnsi" w:cstheme="minorHAnsi"/>
          <w:caps/>
          <w:color w:val="auto"/>
          <w:sz w:val="24"/>
          <w:szCs w:val="24"/>
          <w:lang w:val="en-US" w:eastAsia="fr-FR"/>
        </w:rPr>
      </w:pPr>
      <w:bookmarkStart w:id="9" w:name="_Toc69717658"/>
      <w:r w:rsidRPr="001B668F">
        <w:rPr>
          <w:rFonts w:asciiTheme="minorHAnsi" w:eastAsia="Calibri" w:hAnsiTheme="minorHAnsi" w:cstheme="minorHAnsi"/>
          <w:caps/>
          <w:color w:val="auto"/>
          <w:sz w:val="24"/>
          <w:szCs w:val="24"/>
          <w:lang w:val="en-US" w:eastAsia="fr-FR"/>
        </w:rPr>
        <w:t>II – THE PROJECT</w:t>
      </w:r>
      <w:bookmarkEnd w:id="9"/>
    </w:p>
    <w:p w14:paraId="1D88D2B4" w14:textId="77777777" w:rsidR="00BE45B5" w:rsidRPr="00CE7133" w:rsidRDefault="00BE45B5" w:rsidP="0030062A">
      <w:pPr>
        <w:rPr>
          <w:rFonts w:asciiTheme="minorHAnsi" w:eastAsia="Calibri" w:hAnsiTheme="minorHAnsi" w:cstheme="minorHAnsi"/>
          <w:lang w:val="en-GB"/>
        </w:rPr>
      </w:pPr>
      <w:r w:rsidRPr="00CE7133">
        <w:rPr>
          <w:rFonts w:asciiTheme="minorHAnsi" w:eastAsia="Calibri" w:hAnsiTheme="minorHAnsi" w:cstheme="minorHAnsi"/>
          <w:lang w:val="en-GB"/>
        </w:rPr>
        <w:t xml:space="preserve">Give a general outline of the proposed project, including an operational calendar (start and end dates). </w:t>
      </w:r>
    </w:p>
    <w:p w14:paraId="25081032" w14:textId="77777777" w:rsidR="00BE45B5" w:rsidRPr="00CE7133" w:rsidRDefault="00BE45B5" w:rsidP="0030062A">
      <w:pPr>
        <w:rPr>
          <w:rFonts w:asciiTheme="minorHAnsi" w:eastAsia="Calibri" w:hAnsiTheme="minorHAnsi" w:cstheme="minorHAnsi"/>
          <w:lang w:val="en-GB"/>
        </w:rPr>
      </w:pPr>
    </w:p>
    <w:p w14:paraId="4162089C" w14:textId="77777777" w:rsidR="00BE45B5" w:rsidRPr="001B668F" w:rsidRDefault="00BE45B5" w:rsidP="00602940">
      <w:pPr>
        <w:pStyle w:val="Titre2"/>
        <w:spacing w:after="240"/>
        <w:ind w:left="283" w:hanging="495"/>
        <w:jc w:val="both"/>
        <w:rPr>
          <w:rFonts w:asciiTheme="minorHAnsi" w:eastAsia="Calibri" w:hAnsiTheme="minorHAnsi" w:cstheme="minorHAnsi"/>
          <w:color w:val="auto"/>
          <w:szCs w:val="22"/>
          <w:lang w:val="en-US" w:eastAsia="fr-FR"/>
        </w:rPr>
      </w:pPr>
      <w:bookmarkStart w:id="10" w:name="_Toc69717659"/>
      <w:r w:rsidRPr="001B668F">
        <w:rPr>
          <w:rFonts w:asciiTheme="minorHAnsi" w:eastAsia="Calibri" w:hAnsiTheme="minorHAnsi" w:cstheme="minorHAnsi"/>
          <w:color w:val="auto"/>
          <w:szCs w:val="22"/>
          <w:lang w:val="en-US" w:eastAsia="fr-FR"/>
        </w:rPr>
        <w:t>II.1 – General and specific objectives</w:t>
      </w:r>
      <w:bookmarkEnd w:id="10"/>
    </w:p>
    <w:p w14:paraId="03EE627A" w14:textId="57244BD8" w:rsidR="00BE45B5" w:rsidRPr="00CE7133" w:rsidRDefault="00BE45B5" w:rsidP="00CE7133">
      <w:pPr>
        <w:jc w:val="both"/>
        <w:rPr>
          <w:rFonts w:asciiTheme="minorHAnsi" w:eastAsia="Calibri" w:hAnsiTheme="minorHAnsi" w:cstheme="minorHAnsi"/>
          <w:lang w:val="en-GB"/>
        </w:rPr>
      </w:pPr>
      <w:r w:rsidRPr="00CE7133">
        <w:rPr>
          <w:rFonts w:asciiTheme="minorHAnsi" w:eastAsia="Calibri" w:hAnsiTheme="minorHAnsi" w:cstheme="minorHAnsi"/>
          <w:lang w:val="en-GB"/>
        </w:rPr>
        <w:t xml:space="preserve">Provide the general objective and specific objectives of the proposed project. </w:t>
      </w:r>
    </w:p>
    <w:p w14:paraId="6B4486A9" w14:textId="77777777" w:rsidR="00BE45B5" w:rsidRPr="00CE7133" w:rsidRDefault="00BE45B5" w:rsidP="0030062A">
      <w:pPr>
        <w:rPr>
          <w:rFonts w:asciiTheme="minorHAnsi" w:eastAsia="Calibri" w:hAnsiTheme="minorHAnsi" w:cstheme="minorHAnsi"/>
          <w:lang w:val="en-GB"/>
        </w:rPr>
      </w:pPr>
    </w:p>
    <w:p w14:paraId="3EEEDEE8" w14:textId="77777777" w:rsidR="00BE45B5" w:rsidRPr="001B668F" w:rsidRDefault="00BE45B5" w:rsidP="00602940">
      <w:pPr>
        <w:pStyle w:val="Titre2"/>
        <w:spacing w:after="240"/>
        <w:ind w:left="283" w:hanging="495"/>
        <w:jc w:val="both"/>
        <w:rPr>
          <w:rFonts w:asciiTheme="minorHAnsi" w:eastAsia="Calibri" w:hAnsiTheme="minorHAnsi" w:cstheme="minorHAnsi"/>
          <w:color w:val="auto"/>
          <w:szCs w:val="22"/>
          <w:lang w:val="en-US" w:eastAsia="fr-FR"/>
        </w:rPr>
      </w:pPr>
      <w:bookmarkStart w:id="11" w:name="_Toc69717660"/>
      <w:r w:rsidRPr="001B668F">
        <w:rPr>
          <w:rFonts w:asciiTheme="minorHAnsi" w:eastAsia="Calibri" w:hAnsiTheme="minorHAnsi" w:cstheme="minorHAnsi"/>
          <w:color w:val="auto"/>
          <w:szCs w:val="22"/>
          <w:lang w:val="en-US" w:eastAsia="fr-FR"/>
        </w:rPr>
        <w:t>II.2 – Project description and geographic coverage</w:t>
      </w:r>
      <w:bookmarkEnd w:id="11"/>
    </w:p>
    <w:p w14:paraId="6CEA3821" w14:textId="618F8E38" w:rsidR="00BE45B5" w:rsidRPr="00CE7133" w:rsidRDefault="00BE45B5" w:rsidP="00CE7133">
      <w:pPr>
        <w:jc w:val="both"/>
        <w:rPr>
          <w:rFonts w:asciiTheme="minorHAnsi" w:eastAsia="Calibri" w:hAnsiTheme="minorHAnsi" w:cstheme="minorHAnsi"/>
          <w:lang w:val="en-GB"/>
        </w:rPr>
      </w:pPr>
      <w:r w:rsidRPr="00CE7133">
        <w:rPr>
          <w:rFonts w:asciiTheme="minorHAnsi" w:eastAsia="Calibri" w:hAnsiTheme="minorHAnsi" w:cstheme="minorHAnsi"/>
          <w:lang w:val="en-GB"/>
        </w:rPr>
        <w:t>Detail the different phases of the activities and the main deliverables planned.</w:t>
      </w:r>
      <w:r w:rsidR="00CE7133" w:rsidRPr="00CE7133">
        <w:rPr>
          <w:rFonts w:asciiTheme="minorHAnsi" w:eastAsia="Calibri" w:hAnsiTheme="minorHAnsi" w:cstheme="minorHAnsi"/>
          <w:lang w:val="en-GB"/>
        </w:rPr>
        <w:t xml:space="preserve"> A description of the intervention sites and the criteria that led to their selection should be presented. Upscaled solutions </w:t>
      </w:r>
      <w:r w:rsidR="00C03C98">
        <w:rPr>
          <w:rFonts w:asciiTheme="minorHAnsi" w:eastAsia="Calibri" w:hAnsiTheme="minorHAnsi" w:cstheme="minorHAnsi"/>
          <w:lang w:val="en-GB"/>
        </w:rPr>
        <w:t>should be identified since they</w:t>
      </w:r>
      <w:r w:rsidR="00CE7133" w:rsidRPr="00CE7133">
        <w:rPr>
          <w:rFonts w:asciiTheme="minorHAnsi" w:eastAsia="Calibri" w:hAnsiTheme="minorHAnsi" w:cstheme="minorHAnsi"/>
          <w:lang w:val="en-GB"/>
        </w:rPr>
        <w:t xml:space="preserve"> ensure that the cost-effectiveness criterion for Nature-based Solutions is met.</w:t>
      </w:r>
    </w:p>
    <w:p w14:paraId="70783FA0" w14:textId="4983854E" w:rsidR="00BE45B5" w:rsidRPr="001B668F" w:rsidRDefault="00BE45B5" w:rsidP="00602940">
      <w:pPr>
        <w:pStyle w:val="Titre2"/>
        <w:spacing w:after="240"/>
        <w:ind w:left="283" w:hanging="495"/>
        <w:jc w:val="both"/>
        <w:rPr>
          <w:rFonts w:asciiTheme="minorHAnsi" w:hAnsiTheme="minorHAnsi" w:cstheme="minorHAnsi"/>
          <w:color w:val="auto"/>
          <w:szCs w:val="22"/>
          <w:lang w:val="en-US" w:eastAsia="fr-FR"/>
        </w:rPr>
      </w:pPr>
    </w:p>
    <w:p w14:paraId="3395F672" w14:textId="77777777" w:rsidR="000B04CA" w:rsidRPr="001B668F" w:rsidRDefault="00BE45B5" w:rsidP="00602940">
      <w:pPr>
        <w:pStyle w:val="Titre2"/>
        <w:spacing w:after="240"/>
        <w:ind w:left="283" w:hanging="495"/>
        <w:jc w:val="both"/>
        <w:rPr>
          <w:rFonts w:asciiTheme="minorHAnsi" w:hAnsiTheme="minorHAnsi" w:cstheme="minorHAnsi"/>
          <w:color w:val="auto"/>
          <w:szCs w:val="22"/>
          <w:lang w:val="en-US" w:eastAsia="fr-FR"/>
        </w:rPr>
      </w:pPr>
      <w:bookmarkStart w:id="12" w:name="_Toc69717661"/>
      <w:r w:rsidRPr="001B668F">
        <w:rPr>
          <w:rFonts w:asciiTheme="minorHAnsi" w:hAnsiTheme="minorHAnsi" w:cstheme="minorHAnsi"/>
          <w:color w:val="auto"/>
          <w:szCs w:val="22"/>
          <w:lang w:val="en-US" w:eastAsia="fr-FR"/>
        </w:rPr>
        <w:t>II.3 – Stakeholders and procedure</w:t>
      </w:r>
      <w:bookmarkEnd w:id="12"/>
    </w:p>
    <w:p w14:paraId="502DBDDB" w14:textId="09E50FA6" w:rsidR="00BE45B5" w:rsidRPr="00CE7133" w:rsidRDefault="00BE45B5" w:rsidP="0030062A">
      <w:pPr>
        <w:rPr>
          <w:rFonts w:asciiTheme="minorHAnsi" w:eastAsia="Calibri" w:hAnsiTheme="minorHAnsi" w:cstheme="minorHAnsi"/>
          <w:b/>
          <w:bCs/>
          <w:lang w:val="en-GB"/>
        </w:rPr>
      </w:pPr>
      <w:r w:rsidRPr="00CE7133">
        <w:rPr>
          <w:rFonts w:asciiTheme="minorHAnsi" w:eastAsia="Calibri" w:hAnsiTheme="minorHAnsi" w:cstheme="minorHAnsi"/>
          <w:b/>
          <w:bCs/>
          <w:lang w:val="en-GB"/>
        </w:rPr>
        <w:t xml:space="preserve"> </w:t>
      </w:r>
    </w:p>
    <w:p w14:paraId="05D96795" w14:textId="1AD1E96A" w:rsidR="00BE45B5" w:rsidRPr="00CE7133" w:rsidRDefault="00BE45B5" w:rsidP="00CE7133">
      <w:pPr>
        <w:jc w:val="both"/>
        <w:rPr>
          <w:rFonts w:asciiTheme="minorHAnsi" w:eastAsia="Calibri" w:hAnsiTheme="minorHAnsi" w:cstheme="minorHAnsi"/>
          <w:lang w:val="en-GB"/>
        </w:rPr>
      </w:pPr>
      <w:r w:rsidRPr="00CE7133">
        <w:rPr>
          <w:rFonts w:asciiTheme="minorHAnsi" w:eastAsia="Calibri" w:hAnsiTheme="minorHAnsi" w:cstheme="minorHAnsi"/>
          <w:lang w:val="en-GB"/>
        </w:rPr>
        <w:t>The Beneficiary and/or the Final Beneficiary, the Delegated Contracting Authority of the Beneficiary or the Final Beneficiary and any service provider of the Beneficiary or the Final Beneficiary must be identified.</w:t>
      </w:r>
    </w:p>
    <w:p w14:paraId="01F440E8" w14:textId="77777777" w:rsidR="000B04CA" w:rsidRPr="00CE7133" w:rsidRDefault="000B04CA" w:rsidP="0030062A">
      <w:pPr>
        <w:rPr>
          <w:rFonts w:asciiTheme="minorHAnsi" w:eastAsia="Calibri" w:hAnsiTheme="minorHAnsi" w:cstheme="minorHAnsi"/>
          <w:lang w:val="en-GB"/>
        </w:rPr>
      </w:pPr>
    </w:p>
    <w:p w14:paraId="58660EDF" w14:textId="7B31E739" w:rsidR="006462AA" w:rsidRPr="001B668F" w:rsidRDefault="006462AA" w:rsidP="00602940">
      <w:pPr>
        <w:pStyle w:val="Titre2"/>
        <w:spacing w:after="240"/>
        <w:ind w:left="283" w:hanging="495"/>
        <w:jc w:val="both"/>
        <w:rPr>
          <w:rFonts w:asciiTheme="minorHAnsi" w:hAnsiTheme="minorHAnsi" w:cstheme="minorHAnsi"/>
          <w:color w:val="auto"/>
          <w:szCs w:val="22"/>
          <w:lang w:val="en-US" w:eastAsia="fr-FR"/>
        </w:rPr>
      </w:pPr>
      <w:bookmarkStart w:id="13" w:name="_Toc69717662"/>
      <w:r w:rsidRPr="001B668F">
        <w:rPr>
          <w:rFonts w:asciiTheme="minorHAnsi" w:hAnsiTheme="minorHAnsi" w:cstheme="minorHAnsi"/>
          <w:color w:val="auto"/>
          <w:szCs w:val="22"/>
          <w:lang w:val="en-US" w:eastAsia="fr-FR"/>
        </w:rPr>
        <w:t xml:space="preserve">II.4 Links to projects and programmes in the region </w:t>
      </w:r>
      <w:r w:rsidR="000C1B48">
        <w:rPr>
          <w:rFonts w:asciiTheme="minorHAnsi" w:hAnsiTheme="minorHAnsi" w:cstheme="minorHAnsi"/>
          <w:color w:val="auto"/>
          <w:szCs w:val="22"/>
          <w:lang w:val="en-US" w:eastAsia="fr-FR"/>
        </w:rPr>
        <w:t>(current or recent)</w:t>
      </w:r>
      <w:bookmarkEnd w:id="13"/>
    </w:p>
    <w:p w14:paraId="61D7B968" w14:textId="49AF0DEE" w:rsidR="006462AA" w:rsidRPr="00CE7133" w:rsidRDefault="000B04CA" w:rsidP="0030062A">
      <w:pPr>
        <w:rPr>
          <w:rFonts w:asciiTheme="minorHAnsi" w:eastAsia="Calibri" w:hAnsiTheme="minorHAnsi" w:cstheme="minorHAnsi"/>
          <w:lang w:val="en-GB"/>
        </w:rPr>
      </w:pPr>
      <w:r w:rsidRPr="00CE7133">
        <w:rPr>
          <w:rFonts w:asciiTheme="minorHAnsi" w:eastAsia="Calibri" w:hAnsiTheme="minorHAnsi" w:cstheme="minorHAnsi"/>
          <w:lang w:val="en-GB"/>
        </w:rPr>
        <w:t>Name projects, explicit synergies with proposed project and provide contact details for each project.</w:t>
      </w:r>
    </w:p>
    <w:p w14:paraId="0F464A69" w14:textId="77777777" w:rsidR="000B04CA" w:rsidRPr="00CE7133" w:rsidRDefault="000B04CA" w:rsidP="0030062A">
      <w:pPr>
        <w:rPr>
          <w:rFonts w:asciiTheme="minorHAnsi" w:eastAsia="Calibri" w:hAnsiTheme="minorHAnsi" w:cstheme="minorHAnsi"/>
          <w:b/>
          <w:bCs/>
          <w:lang w:val="en-GB"/>
        </w:rPr>
      </w:pPr>
    </w:p>
    <w:p w14:paraId="1D4B02F9" w14:textId="4FF89A5A" w:rsidR="00BE45B5" w:rsidRPr="001B668F" w:rsidRDefault="00BE45B5" w:rsidP="00602940">
      <w:pPr>
        <w:pStyle w:val="Titre1"/>
        <w:keepNext w:val="0"/>
        <w:keepLines w:val="0"/>
        <w:spacing w:before="0" w:after="360"/>
        <w:ind w:left="2059" w:hanging="357"/>
        <w:jc w:val="both"/>
        <w:rPr>
          <w:rFonts w:asciiTheme="minorHAnsi" w:eastAsia="Times New Roman" w:hAnsiTheme="minorHAnsi" w:cstheme="minorHAnsi"/>
          <w:color w:val="auto"/>
          <w:sz w:val="24"/>
          <w:lang w:val="en-US" w:eastAsia="fr-FR"/>
        </w:rPr>
      </w:pPr>
      <w:bookmarkStart w:id="14" w:name="_Toc69717663"/>
      <w:r w:rsidRPr="001B668F">
        <w:rPr>
          <w:rFonts w:asciiTheme="minorHAnsi" w:eastAsia="Times New Roman" w:hAnsiTheme="minorHAnsi" w:cstheme="minorHAnsi"/>
          <w:color w:val="auto"/>
          <w:sz w:val="24"/>
          <w:lang w:val="en-US" w:eastAsia="fr-FR"/>
        </w:rPr>
        <w:t>III – BENEFICIARY</w:t>
      </w:r>
      <w:bookmarkEnd w:id="14"/>
      <w:r w:rsidRPr="001B668F">
        <w:rPr>
          <w:rFonts w:asciiTheme="minorHAnsi" w:eastAsia="Times New Roman" w:hAnsiTheme="minorHAnsi" w:cstheme="minorHAnsi"/>
          <w:color w:val="auto"/>
          <w:sz w:val="24"/>
          <w:lang w:val="en-US" w:eastAsia="fr-FR"/>
        </w:rPr>
        <w:t xml:space="preserve">  </w:t>
      </w:r>
    </w:p>
    <w:p w14:paraId="61BDC580" w14:textId="77777777" w:rsidR="00BE45B5" w:rsidRPr="001B668F" w:rsidRDefault="00BE45B5" w:rsidP="00602940">
      <w:pPr>
        <w:pStyle w:val="Titre2"/>
        <w:spacing w:after="240"/>
        <w:ind w:left="283" w:hanging="495"/>
        <w:jc w:val="both"/>
        <w:rPr>
          <w:rFonts w:asciiTheme="minorHAnsi" w:eastAsia="Calibri" w:hAnsiTheme="minorHAnsi" w:cstheme="minorHAnsi"/>
          <w:color w:val="auto"/>
          <w:szCs w:val="22"/>
          <w:lang w:val="en-US" w:eastAsia="fr-FR"/>
        </w:rPr>
      </w:pPr>
      <w:bookmarkStart w:id="15" w:name="_Toc69717664"/>
      <w:r w:rsidRPr="001B668F">
        <w:rPr>
          <w:rFonts w:asciiTheme="minorHAnsi" w:eastAsia="Calibri" w:hAnsiTheme="minorHAnsi" w:cstheme="minorHAnsi"/>
          <w:color w:val="auto"/>
          <w:szCs w:val="22"/>
          <w:lang w:val="en-US" w:eastAsia="fr-FR"/>
        </w:rPr>
        <w:t>III.1 – Presentation of the counterpart (status, strategy, governance)</w:t>
      </w:r>
      <w:bookmarkEnd w:id="15"/>
    </w:p>
    <w:p w14:paraId="484EACD2" w14:textId="2ED7FCC9" w:rsidR="00BE45B5" w:rsidRPr="001B668F" w:rsidRDefault="00BE45B5" w:rsidP="00602940">
      <w:pPr>
        <w:pStyle w:val="Titre2"/>
        <w:spacing w:after="240"/>
        <w:ind w:left="283" w:hanging="495"/>
        <w:jc w:val="both"/>
        <w:rPr>
          <w:rFonts w:asciiTheme="minorHAnsi" w:eastAsia="Calibri" w:hAnsiTheme="minorHAnsi" w:cstheme="minorHAnsi"/>
          <w:color w:val="auto"/>
          <w:szCs w:val="22"/>
          <w:lang w:val="en-US" w:eastAsia="fr-FR"/>
        </w:rPr>
      </w:pPr>
      <w:bookmarkStart w:id="16" w:name="_Toc69717665"/>
      <w:r w:rsidRPr="001B668F">
        <w:rPr>
          <w:rFonts w:asciiTheme="minorHAnsi" w:eastAsia="Calibri" w:hAnsiTheme="minorHAnsi" w:cstheme="minorHAnsi"/>
          <w:color w:val="auto"/>
          <w:szCs w:val="22"/>
          <w:lang w:val="en-US" w:eastAsia="fr-FR"/>
        </w:rPr>
        <w:t xml:space="preserve">III.2 – Activities </w:t>
      </w:r>
      <w:r w:rsidR="000C1B48">
        <w:rPr>
          <w:rFonts w:asciiTheme="minorHAnsi" w:eastAsia="Calibri" w:hAnsiTheme="minorHAnsi" w:cstheme="minorHAnsi"/>
          <w:color w:val="auto"/>
          <w:szCs w:val="22"/>
          <w:lang w:val="en-US" w:eastAsia="fr-FR"/>
        </w:rPr>
        <w:t>of the counterpart</w:t>
      </w:r>
      <w:bookmarkEnd w:id="16"/>
    </w:p>
    <w:p w14:paraId="2A0ABE74" w14:textId="278B6FA7" w:rsidR="00CF0BCF" w:rsidRPr="001B668F" w:rsidRDefault="00BE45B5" w:rsidP="00602940">
      <w:pPr>
        <w:pStyle w:val="Titre2"/>
        <w:spacing w:after="240"/>
        <w:ind w:left="283" w:hanging="495"/>
        <w:jc w:val="both"/>
        <w:rPr>
          <w:rFonts w:asciiTheme="minorHAnsi" w:eastAsia="Calibri" w:hAnsiTheme="minorHAnsi" w:cstheme="minorHAnsi"/>
          <w:color w:val="auto"/>
          <w:szCs w:val="22"/>
          <w:lang w:val="en-US" w:eastAsia="fr-FR"/>
        </w:rPr>
      </w:pPr>
      <w:bookmarkStart w:id="17" w:name="_Toc69717666"/>
      <w:r w:rsidRPr="001B668F">
        <w:rPr>
          <w:rFonts w:asciiTheme="minorHAnsi" w:eastAsia="Calibri" w:hAnsiTheme="minorHAnsi" w:cstheme="minorHAnsi"/>
          <w:color w:val="auto"/>
          <w:szCs w:val="22"/>
          <w:lang w:val="en-US" w:eastAsia="fr-FR"/>
        </w:rPr>
        <w:t>III.3 – Financial situation of the counterpart</w:t>
      </w:r>
      <w:bookmarkEnd w:id="17"/>
    </w:p>
    <w:p w14:paraId="3DECCF24" w14:textId="77777777" w:rsidR="00BE45B5" w:rsidRPr="00CE7133" w:rsidRDefault="00BE45B5" w:rsidP="00602940">
      <w:pPr>
        <w:pStyle w:val="Titre1"/>
        <w:keepNext w:val="0"/>
        <w:keepLines w:val="0"/>
        <w:spacing w:before="0" w:after="360"/>
        <w:ind w:left="2059" w:hanging="357"/>
        <w:jc w:val="both"/>
        <w:rPr>
          <w:rFonts w:asciiTheme="minorHAnsi" w:eastAsia="Calibri" w:hAnsiTheme="minorHAnsi" w:cstheme="minorHAnsi"/>
          <w:b w:val="0"/>
          <w:bCs/>
          <w:lang w:val="en-GB"/>
        </w:rPr>
      </w:pPr>
      <w:bookmarkStart w:id="18" w:name="_Toc69717667"/>
      <w:r w:rsidRPr="001B668F">
        <w:rPr>
          <w:rFonts w:asciiTheme="minorHAnsi" w:eastAsia="Calibri" w:hAnsiTheme="minorHAnsi" w:cstheme="minorHAnsi"/>
          <w:caps/>
          <w:color w:val="auto"/>
          <w:sz w:val="24"/>
          <w:szCs w:val="24"/>
          <w:lang w:val="en-US" w:eastAsia="fr-FR"/>
        </w:rPr>
        <w:lastRenderedPageBreak/>
        <w:t>IV – EXPECTED ACHIEVEMENTS, RESULTS AND IMPACTS</w:t>
      </w:r>
      <w:bookmarkEnd w:id="18"/>
    </w:p>
    <w:p w14:paraId="40D36122" w14:textId="4D337A53" w:rsidR="00BE45B5" w:rsidRPr="001B668F" w:rsidRDefault="00BE45B5" w:rsidP="00602940">
      <w:pPr>
        <w:pStyle w:val="Titre2"/>
        <w:spacing w:after="240"/>
        <w:ind w:left="141" w:hanging="495"/>
        <w:jc w:val="both"/>
        <w:rPr>
          <w:rFonts w:asciiTheme="minorHAnsi" w:eastAsia="Calibri" w:hAnsiTheme="minorHAnsi" w:cstheme="minorHAnsi"/>
          <w:color w:val="auto"/>
          <w:szCs w:val="22"/>
          <w:lang w:val="en-US" w:eastAsia="fr-FR"/>
        </w:rPr>
      </w:pPr>
      <w:bookmarkStart w:id="19" w:name="_Toc69717668"/>
      <w:r w:rsidRPr="001B668F">
        <w:rPr>
          <w:rFonts w:asciiTheme="minorHAnsi" w:eastAsia="Calibri" w:hAnsiTheme="minorHAnsi" w:cstheme="minorHAnsi"/>
          <w:color w:val="auto"/>
          <w:szCs w:val="22"/>
          <w:lang w:val="en-US" w:eastAsia="fr-FR"/>
        </w:rPr>
        <w:t>IV.1 – Contribution of the project to sustainable development challenges</w:t>
      </w:r>
      <w:r w:rsidR="000B04CA" w:rsidRPr="001B668F">
        <w:rPr>
          <w:rFonts w:asciiTheme="minorHAnsi" w:eastAsia="Calibri" w:hAnsiTheme="minorHAnsi" w:cstheme="minorHAnsi"/>
          <w:color w:val="auto"/>
          <w:szCs w:val="22"/>
          <w:lang w:val="en-US" w:eastAsia="fr-FR"/>
        </w:rPr>
        <w:t xml:space="preserve"> in the frame of climate change adaptation</w:t>
      </w:r>
      <w:bookmarkEnd w:id="19"/>
    </w:p>
    <w:p w14:paraId="08423304" w14:textId="77777777" w:rsidR="00BE45B5" w:rsidRPr="00CE7133" w:rsidRDefault="00BE45B5" w:rsidP="00CE7133">
      <w:pPr>
        <w:jc w:val="both"/>
        <w:rPr>
          <w:rFonts w:asciiTheme="minorHAnsi" w:eastAsia="Calibri" w:hAnsiTheme="minorHAnsi" w:cstheme="minorHAnsi"/>
          <w:lang w:val="en-GB"/>
        </w:rPr>
      </w:pPr>
      <w:r w:rsidRPr="00CE7133">
        <w:rPr>
          <w:rFonts w:asciiTheme="minorHAnsi" w:eastAsia="Calibri" w:hAnsiTheme="minorHAnsi" w:cstheme="minorHAnsi"/>
          <w:lang w:val="en-GB"/>
        </w:rPr>
        <w:t xml:space="preserve">Describe the expected results and impacts directly related to the </w:t>
      </w:r>
      <w:r w:rsidRPr="00CE7133">
        <w:rPr>
          <w:rFonts w:asciiTheme="minorHAnsi" w:eastAsia="Calibri" w:hAnsiTheme="minorHAnsi" w:cstheme="minorHAnsi"/>
          <w:b/>
          <w:lang w:val="en-GB"/>
        </w:rPr>
        <w:t>specific project objectives</w:t>
      </w:r>
      <w:r w:rsidRPr="00CE7133">
        <w:rPr>
          <w:rFonts w:asciiTheme="minorHAnsi" w:eastAsia="Calibri" w:hAnsiTheme="minorHAnsi" w:cstheme="minorHAnsi"/>
          <w:lang w:val="en-GB"/>
        </w:rPr>
        <w:t>, both positive and negative. Present the measures taken to mitigate the negative impacts and/or optimize the positive impacts in each of the dimensions of sustainable development concerned. The analysis by dimension must take into account the measures taken and the possible residual negative impacts despite risk mitigation measures (in particular environmental and social) put in place. If the project presents negative and positive impacts for the same dimension (e.g. with different effects on populations, territories or resources), specify both impacts. It is necessary to clearly specify the scope of analysis for each of the six dimensions of sustainable development. Note that the dimension ‘Combating climate change and its effects’ is divided into two sub-dimensions that must be completed: transition to a low-carbon trajectory and resilience to climate change.</w:t>
      </w:r>
    </w:p>
    <w:p w14:paraId="6EABD5E0" w14:textId="08ABC77F" w:rsidR="00BE45B5" w:rsidRPr="00CE7133" w:rsidRDefault="00BE45B5" w:rsidP="00CE7133">
      <w:pPr>
        <w:jc w:val="both"/>
        <w:rPr>
          <w:rFonts w:asciiTheme="minorHAnsi" w:eastAsia="Calibri" w:hAnsiTheme="minorHAnsi" w:cstheme="minorHAnsi"/>
          <w:lang w:val="en-GB"/>
        </w:rPr>
      </w:pPr>
      <w:r w:rsidRPr="00CE7133">
        <w:rPr>
          <w:rFonts w:asciiTheme="minorHAnsi" w:eastAsia="Calibri" w:hAnsiTheme="minorHAnsi" w:cstheme="minorHAnsi"/>
          <w:lang w:val="en-GB"/>
        </w:rPr>
        <w:t xml:space="preserve">The following six dimensions must be completed. Dimensions 4 and 5b should be described in detail since only projects that meet the criteria of </w:t>
      </w:r>
      <w:r w:rsidR="006462AA" w:rsidRPr="00CE7133">
        <w:rPr>
          <w:rFonts w:asciiTheme="minorHAnsi" w:eastAsia="Calibri" w:hAnsiTheme="minorHAnsi" w:cstheme="minorHAnsi"/>
          <w:lang w:val="en-GB"/>
        </w:rPr>
        <w:t xml:space="preserve">adapting to climate change and </w:t>
      </w:r>
      <w:r w:rsidRPr="00CE7133">
        <w:rPr>
          <w:rFonts w:asciiTheme="minorHAnsi" w:eastAsia="Calibri" w:hAnsiTheme="minorHAnsi" w:cstheme="minorHAnsi"/>
          <w:lang w:val="en-GB"/>
        </w:rPr>
        <w:t>preserving biodiversity through nature-based solutions will be eligible for funding under the Kiwa Initiative.</w:t>
      </w:r>
      <w:r w:rsidR="006462AA" w:rsidRPr="00CE7133">
        <w:rPr>
          <w:rFonts w:asciiTheme="minorHAnsi" w:eastAsia="Calibri" w:hAnsiTheme="minorHAnsi" w:cstheme="minorHAnsi"/>
          <w:lang w:val="en-GB"/>
        </w:rPr>
        <w:t xml:space="preserve"> O</w:t>
      </w:r>
      <w:r w:rsidR="00CE7133" w:rsidRPr="00CE7133">
        <w:rPr>
          <w:rFonts w:asciiTheme="minorHAnsi" w:eastAsia="Calibri" w:hAnsiTheme="minorHAnsi" w:cstheme="minorHAnsi"/>
          <w:lang w:val="en-GB"/>
        </w:rPr>
        <w:t>ne key criteria defining Nature-based S</w:t>
      </w:r>
      <w:r w:rsidR="006462AA" w:rsidRPr="00CE7133">
        <w:rPr>
          <w:rFonts w:asciiTheme="minorHAnsi" w:eastAsia="Calibri" w:hAnsiTheme="minorHAnsi" w:cstheme="minorHAnsi"/>
          <w:lang w:val="en-GB"/>
        </w:rPr>
        <w:t xml:space="preserve">olutions being </w:t>
      </w:r>
      <w:r w:rsidR="00CE7133" w:rsidRPr="00CE7133">
        <w:rPr>
          <w:rFonts w:asciiTheme="minorHAnsi" w:eastAsia="Calibri" w:hAnsiTheme="minorHAnsi" w:cstheme="minorHAnsi"/>
          <w:lang w:val="en-GB"/>
        </w:rPr>
        <w:t>“</w:t>
      </w:r>
      <w:r w:rsidR="006462AA" w:rsidRPr="00CE7133">
        <w:rPr>
          <w:rFonts w:asciiTheme="minorHAnsi" w:eastAsia="Calibri" w:hAnsiTheme="minorHAnsi" w:cstheme="minorHAnsi"/>
          <w:lang w:val="en-GB"/>
        </w:rPr>
        <w:t>cost-eff</w:t>
      </w:r>
      <w:r w:rsidR="00651DD5" w:rsidRPr="00CE7133">
        <w:rPr>
          <w:rFonts w:asciiTheme="minorHAnsi" w:eastAsia="Calibri" w:hAnsiTheme="minorHAnsi" w:cstheme="minorHAnsi"/>
          <w:lang w:val="en-GB"/>
        </w:rPr>
        <w:t>ectiveness</w:t>
      </w:r>
      <w:r w:rsidR="00CE7133" w:rsidRPr="00CE7133">
        <w:rPr>
          <w:rFonts w:asciiTheme="minorHAnsi" w:eastAsia="Calibri" w:hAnsiTheme="minorHAnsi" w:cstheme="minorHAnsi"/>
          <w:lang w:val="en-GB"/>
        </w:rPr>
        <w:t>”</w:t>
      </w:r>
      <w:r w:rsidR="006462AA" w:rsidRPr="00CE7133">
        <w:rPr>
          <w:rFonts w:asciiTheme="minorHAnsi" w:eastAsia="Calibri" w:hAnsiTheme="minorHAnsi" w:cstheme="minorHAnsi"/>
          <w:lang w:val="en-GB"/>
        </w:rPr>
        <w:t xml:space="preserve">, </w:t>
      </w:r>
      <w:r w:rsidR="00651DD5" w:rsidRPr="00CE7133">
        <w:rPr>
          <w:rFonts w:asciiTheme="minorHAnsi" w:eastAsia="Calibri" w:hAnsiTheme="minorHAnsi" w:cstheme="minorHAnsi"/>
          <w:lang w:val="en-GB"/>
        </w:rPr>
        <w:t xml:space="preserve">an additional dimension </w:t>
      </w:r>
      <w:r w:rsidR="006462AA" w:rsidRPr="00CE7133">
        <w:rPr>
          <w:rFonts w:asciiTheme="minorHAnsi" w:eastAsia="Calibri" w:hAnsiTheme="minorHAnsi" w:cstheme="minorHAnsi"/>
          <w:lang w:val="en-GB"/>
        </w:rPr>
        <w:t>should be described in detail</w:t>
      </w:r>
      <w:r w:rsidR="00651DD5" w:rsidRPr="00CE7133">
        <w:rPr>
          <w:rFonts w:asciiTheme="minorHAnsi" w:eastAsia="Calibri" w:hAnsiTheme="minorHAnsi" w:cstheme="minorHAnsi"/>
          <w:lang w:val="en-GB"/>
        </w:rPr>
        <w:t>: project scale and potential impact.</w:t>
      </w:r>
    </w:p>
    <w:p w14:paraId="5138DFC5" w14:textId="77777777" w:rsidR="00BE45B5" w:rsidRPr="00CE7133" w:rsidRDefault="00BE45B5" w:rsidP="0030062A">
      <w:pPr>
        <w:rPr>
          <w:rFonts w:asciiTheme="minorHAnsi" w:eastAsia="Calibri" w:hAnsiTheme="minorHAnsi" w:cstheme="minorHAnsi"/>
          <w:lang w:val="en-GB"/>
        </w:rPr>
      </w:pPr>
    </w:p>
    <w:p w14:paraId="0DED69E7" w14:textId="77777777" w:rsidR="00BE45B5" w:rsidRPr="00CE7133" w:rsidRDefault="00BE45B5" w:rsidP="00210C49">
      <w:pPr>
        <w:rPr>
          <w:rFonts w:asciiTheme="minorHAnsi" w:eastAsia="Calibri" w:hAnsiTheme="minorHAnsi" w:cstheme="minorHAnsi"/>
          <w:lang w:val="en-GB"/>
        </w:rPr>
      </w:pPr>
      <w:r w:rsidRPr="00CE7133">
        <w:rPr>
          <w:rFonts w:asciiTheme="minorHAnsi" w:eastAsia="Calibri" w:hAnsiTheme="minorHAnsi" w:cstheme="minorHAnsi"/>
          <w:b/>
          <w:bCs/>
          <w:lang w:val="en-GB"/>
        </w:rPr>
        <w:t>- Dimension 1.</w:t>
      </w:r>
      <w:r w:rsidRPr="00CE7133">
        <w:rPr>
          <w:rFonts w:asciiTheme="minorHAnsi" w:eastAsia="Calibri" w:hAnsiTheme="minorHAnsi" w:cstheme="minorHAnsi"/>
          <w:lang w:val="en-GB"/>
        </w:rPr>
        <w:t xml:space="preserve"> Sustainable growth and resilient economy</w:t>
      </w:r>
    </w:p>
    <w:p w14:paraId="68047485" w14:textId="77777777" w:rsidR="00BE45B5" w:rsidRPr="00CE7133" w:rsidRDefault="00BE45B5" w:rsidP="00210C49">
      <w:pPr>
        <w:rPr>
          <w:rFonts w:asciiTheme="minorHAnsi" w:eastAsia="Calibri" w:hAnsiTheme="minorHAnsi" w:cstheme="minorHAnsi"/>
          <w:lang w:val="en-GB"/>
        </w:rPr>
      </w:pPr>
      <w:r w:rsidRPr="00CE7133">
        <w:rPr>
          <w:rFonts w:asciiTheme="minorHAnsi" w:eastAsia="Calibri" w:hAnsiTheme="minorHAnsi" w:cstheme="minorHAnsi"/>
          <w:b/>
          <w:bCs/>
          <w:lang w:val="en-GB"/>
        </w:rPr>
        <w:t xml:space="preserve">- Dimension 2. </w:t>
      </w:r>
      <w:r w:rsidRPr="00CE7133">
        <w:rPr>
          <w:rFonts w:asciiTheme="minorHAnsi" w:eastAsia="Calibri" w:hAnsiTheme="minorHAnsi" w:cstheme="minorHAnsi"/>
          <w:lang w:val="en-GB"/>
        </w:rPr>
        <w:t>Social well-being and reduction of social inequalities</w:t>
      </w:r>
    </w:p>
    <w:p w14:paraId="0DF6F59A" w14:textId="12189078" w:rsidR="00BE45B5" w:rsidRPr="00CE7133" w:rsidRDefault="00BE45B5" w:rsidP="00210C49">
      <w:pPr>
        <w:rPr>
          <w:rFonts w:asciiTheme="minorHAnsi" w:eastAsia="Calibri" w:hAnsiTheme="minorHAnsi" w:cstheme="minorHAnsi"/>
          <w:lang w:val="en-GB"/>
        </w:rPr>
      </w:pPr>
      <w:r w:rsidRPr="00CE7133">
        <w:rPr>
          <w:rFonts w:asciiTheme="minorHAnsi" w:eastAsia="Calibri" w:hAnsiTheme="minorHAnsi" w:cstheme="minorHAnsi"/>
          <w:b/>
          <w:bCs/>
          <w:lang w:val="en-GB"/>
        </w:rPr>
        <w:t xml:space="preserve">- Dimension 3. </w:t>
      </w:r>
      <w:r w:rsidRPr="00CE7133">
        <w:rPr>
          <w:rFonts w:asciiTheme="minorHAnsi" w:eastAsia="Calibri" w:hAnsiTheme="minorHAnsi" w:cstheme="minorHAnsi"/>
          <w:lang w:val="en-GB"/>
        </w:rPr>
        <w:t>Gender equality</w:t>
      </w:r>
      <w:r w:rsidR="00651DD5" w:rsidRPr="00CE7133">
        <w:rPr>
          <w:rFonts w:asciiTheme="minorHAnsi" w:eastAsia="Calibri" w:hAnsiTheme="minorHAnsi" w:cstheme="minorHAnsi"/>
          <w:lang w:val="en-GB"/>
        </w:rPr>
        <w:t xml:space="preserve"> (provide details on this important dimension in the frame of Kiwa projects)</w:t>
      </w:r>
    </w:p>
    <w:p w14:paraId="5638BBE8" w14:textId="77777777" w:rsidR="00BE45B5" w:rsidRPr="00CE7133" w:rsidRDefault="00BE45B5" w:rsidP="00210C49">
      <w:pPr>
        <w:rPr>
          <w:rFonts w:asciiTheme="minorHAnsi" w:eastAsia="Calibri" w:hAnsiTheme="minorHAnsi" w:cstheme="minorHAnsi"/>
          <w:lang w:val="en-GB"/>
        </w:rPr>
      </w:pPr>
      <w:r w:rsidRPr="00CE7133">
        <w:rPr>
          <w:rFonts w:asciiTheme="minorHAnsi" w:eastAsia="Calibri" w:hAnsiTheme="minorHAnsi" w:cstheme="minorHAnsi"/>
          <w:b/>
          <w:bCs/>
          <w:lang w:val="en-GB"/>
        </w:rPr>
        <w:t xml:space="preserve">- Dimension 4. </w:t>
      </w:r>
      <w:r w:rsidRPr="00CE7133">
        <w:rPr>
          <w:rFonts w:asciiTheme="minorHAnsi" w:eastAsia="Calibri" w:hAnsiTheme="minorHAnsi" w:cstheme="minorHAnsi"/>
          <w:lang w:val="en-GB"/>
        </w:rPr>
        <w:t xml:space="preserve">Preservation of biodiversity, management of the environment and natural resources </w:t>
      </w:r>
    </w:p>
    <w:p w14:paraId="598D9E81" w14:textId="77777777" w:rsidR="00BE45B5" w:rsidRPr="00CE7133" w:rsidRDefault="00BE45B5" w:rsidP="0030062A">
      <w:pPr>
        <w:rPr>
          <w:rFonts w:asciiTheme="minorHAnsi" w:eastAsia="Calibri" w:hAnsiTheme="minorHAnsi" w:cstheme="minorHAnsi"/>
          <w:lang w:val="en-GB"/>
        </w:rPr>
      </w:pPr>
      <w:r w:rsidRPr="00CE7133">
        <w:rPr>
          <w:rFonts w:asciiTheme="minorHAnsi" w:eastAsia="Calibri" w:hAnsiTheme="minorHAnsi" w:cstheme="minorHAnsi"/>
          <w:lang w:val="en-GB"/>
        </w:rPr>
        <w:t>The biodiversity dimension must concern in particular approaches relating to Nature-Based Solutions. This can include:</w:t>
      </w:r>
    </w:p>
    <w:p w14:paraId="3888E4C8" w14:textId="77777777" w:rsidR="00CE7133" w:rsidRPr="00CE7133" w:rsidRDefault="00BE45B5" w:rsidP="00CE7133">
      <w:pPr>
        <w:pStyle w:val="Paragraphedeliste"/>
        <w:numPr>
          <w:ilvl w:val="0"/>
          <w:numId w:val="61"/>
        </w:numPr>
        <w:rPr>
          <w:rFonts w:asciiTheme="minorHAnsi" w:eastAsia="Calibri" w:hAnsiTheme="minorHAnsi" w:cstheme="minorHAnsi"/>
          <w:lang w:val="en-GB"/>
        </w:rPr>
      </w:pPr>
      <w:r w:rsidRPr="00CE7133">
        <w:rPr>
          <w:rFonts w:asciiTheme="minorHAnsi" w:eastAsia="Calibri" w:hAnsiTheme="minorHAnsi" w:cstheme="minorHAnsi"/>
          <w:lang w:val="en-GB"/>
        </w:rPr>
        <w:t>Preservation of functional ecosystems in good ecological health</w:t>
      </w:r>
    </w:p>
    <w:p w14:paraId="7FF22B76" w14:textId="77777777" w:rsidR="00CE7133" w:rsidRPr="00CE7133" w:rsidRDefault="00BE45B5" w:rsidP="00CE7133">
      <w:pPr>
        <w:pStyle w:val="Paragraphedeliste"/>
        <w:numPr>
          <w:ilvl w:val="0"/>
          <w:numId w:val="61"/>
        </w:numPr>
        <w:rPr>
          <w:rFonts w:asciiTheme="minorHAnsi" w:eastAsia="Calibri" w:hAnsiTheme="minorHAnsi" w:cstheme="minorHAnsi"/>
          <w:lang w:val="en-GB"/>
        </w:rPr>
      </w:pPr>
      <w:r w:rsidRPr="00CE7133">
        <w:rPr>
          <w:rFonts w:asciiTheme="minorHAnsi" w:eastAsia="Calibri" w:hAnsiTheme="minorHAnsi" w:cstheme="minorHAnsi"/>
          <w:lang w:val="en-GB"/>
        </w:rPr>
        <w:t>Improvement of ecosystem management for sustainable use through human activities</w:t>
      </w:r>
    </w:p>
    <w:p w14:paraId="7AB124A4" w14:textId="77777777" w:rsidR="00CE7133" w:rsidRPr="00CE7133" w:rsidRDefault="00BE45B5" w:rsidP="00CE7133">
      <w:pPr>
        <w:pStyle w:val="Paragraphedeliste"/>
        <w:numPr>
          <w:ilvl w:val="0"/>
          <w:numId w:val="61"/>
        </w:numPr>
        <w:rPr>
          <w:rFonts w:asciiTheme="minorHAnsi" w:eastAsia="Calibri" w:hAnsiTheme="minorHAnsi" w:cstheme="minorHAnsi"/>
          <w:lang w:val="en-GB"/>
        </w:rPr>
      </w:pPr>
      <w:r w:rsidRPr="00CE7133">
        <w:rPr>
          <w:rFonts w:asciiTheme="minorHAnsi" w:eastAsia="Calibri" w:hAnsiTheme="minorHAnsi" w:cstheme="minorHAnsi"/>
          <w:lang w:val="en-GB"/>
        </w:rPr>
        <w:t xml:space="preserve">Restoration of degraded ecosystems </w:t>
      </w:r>
    </w:p>
    <w:p w14:paraId="4DCF2B9D" w14:textId="5935A96A" w:rsidR="00BE45B5" w:rsidRPr="00CE7133" w:rsidRDefault="00BE45B5" w:rsidP="00CE7133">
      <w:pPr>
        <w:pStyle w:val="Paragraphedeliste"/>
        <w:numPr>
          <w:ilvl w:val="0"/>
          <w:numId w:val="61"/>
        </w:numPr>
        <w:rPr>
          <w:rFonts w:asciiTheme="minorHAnsi" w:eastAsia="Calibri" w:hAnsiTheme="minorHAnsi" w:cstheme="minorHAnsi"/>
          <w:lang w:val="en-GB"/>
        </w:rPr>
      </w:pPr>
      <w:r w:rsidRPr="00CE7133">
        <w:rPr>
          <w:rFonts w:asciiTheme="minorHAnsi" w:eastAsia="Calibri" w:hAnsiTheme="minorHAnsi" w:cstheme="minorHAnsi"/>
          <w:lang w:val="en-GB"/>
        </w:rPr>
        <w:t>Ecological engineering</w:t>
      </w:r>
    </w:p>
    <w:p w14:paraId="1FC90113" w14:textId="77777777" w:rsidR="00BE45B5" w:rsidRPr="00CE7133" w:rsidRDefault="00BE45B5" w:rsidP="0030062A">
      <w:pPr>
        <w:rPr>
          <w:rFonts w:asciiTheme="minorHAnsi" w:eastAsia="Calibri" w:hAnsiTheme="minorHAnsi" w:cstheme="minorHAnsi"/>
          <w:lang w:val="en-GB"/>
        </w:rPr>
      </w:pPr>
    </w:p>
    <w:p w14:paraId="7D3B03F9" w14:textId="77777777" w:rsidR="00BE45B5" w:rsidRPr="00CE7133" w:rsidRDefault="00BE45B5" w:rsidP="00E6275C">
      <w:pPr>
        <w:rPr>
          <w:rFonts w:eastAsia="Calibri"/>
          <w:lang w:val="en-GB"/>
        </w:rPr>
      </w:pPr>
      <w:r w:rsidRPr="00CE7133">
        <w:rPr>
          <w:rFonts w:eastAsia="Calibri"/>
          <w:b/>
          <w:bCs/>
          <w:lang w:val="en-GB"/>
        </w:rPr>
        <w:t xml:space="preserve">- Dimension 5a. </w:t>
      </w:r>
      <w:r w:rsidRPr="00CE7133">
        <w:rPr>
          <w:rFonts w:eastAsia="Calibri"/>
          <w:lang w:val="en-GB"/>
        </w:rPr>
        <w:t>Transition to a low-carbon trajectory</w:t>
      </w:r>
    </w:p>
    <w:p w14:paraId="5C147200" w14:textId="77777777" w:rsidR="00BE45B5" w:rsidRPr="00CE7133" w:rsidRDefault="00BE45B5" w:rsidP="000E4F66">
      <w:pPr>
        <w:rPr>
          <w:rFonts w:asciiTheme="minorHAnsi" w:eastAsia="Calibri" w:hAnsiTheme="minorHAnsi" w:cstheme="minorHAnsi"/>
          <w:lang w:val="en-GB"/>
        </w:rPr>
      </w:pPr>
      <w:r w:rsidRPr="00CE7133">
        <w:rPr>
          <w:rFonts w:asciiTheme="minorHAnsi" w:eastAsia="Calibri" w:hAnsiTheme="minorHAnsi" w:cstheme="minorHAnsi"/>
          <w:lang w:val="en-GB"/>
        </w:rPr>
        <w:t>Calculate the expected reductions in greenhouse gas emissions.</w:t>
      </w:r>
    </w:p>
    <w:p w14:paraId="17663E4C" w14:textId="41110FE7" w:rsidR="00BE45B5" w:rsidRPr="00CE7133" w:rsidRDefault="00BE45B5" w:rsidP="00E6275C">
      <w:pPr>
        <w:rPr>
          <w:rFonts w:eastAsia="Calibri"/>
          <w:lang w:val="en-GB"/>
        </w:rPr>
      </w:pPr>
      <w:r w:rsidRPr="00CE7133">
        <w:rPr>
          <w:rFonts w:eastAsia="Calibri"/>
          <w:b/>
          <w:bCs/>
          <w:lang w:val="en-GB"/>
        </w:rPr>
        <w:t>- Dimension 5b.</w:t>
      </w:r>
      <w:r w:rsidRPr="00CE7133">
        <w:rPr>
          <w:rFonts w:eastAsia="Calibri"/>
          <w:lang w:val="en-GB"/>
        </w:rPr>
        <w:t xml:space="preserve"> Resilience to climate change</w:t>
      </w:r>
      <w:r w:rsidR="00651DD5" w:rsidRPr="00CE7133">
        <w:rPr>
          <w:rFonts w:eastAsia="Calibri"/>
          <w:lang w:val="en-GB"/>
        </w:rPr>
        <w:t xml:space="preserve"> (provide details on th</w:t>
      </w:r>
      <w:r w:rsidR="000C1B48">
        <w:rPr>
          <w:rFonts w:eastAsia="Calibri"/>
          <w:lang w:val="en-GB"/>
        </w:rPr>
        <w:t>is</w:t>
      </w:r>
      <w:r w:rsidR="00651DD5" w:rsidRPr="00CE7133">
        <w:rPr>
          <w:rFonts w:eastAsia="Calibri"/>
          <w:lang w:val="en-GB"/>
        </w:rPr>
        <w:t xml:space="preserve"> crucial dimension in the frame of Kiwa projects)</w:t>
      </w:r>
    </w:p>
    <w:p w14:paraId="4870AA59" w14:textId="77777777" w:rsidR="00BE45B5" w:rsidRPr="00CE7133" w:rsidRDefault="00BE45B5" w:rsidP="000E4F66">
      <w:pPr>
        <w:rPr>
          <w:rFonts w:asciiTheme="minorHAnsi" w:eastAsia="Calibri" w:hAnsiTheme="minorHAnsi" w:cstheme="minorHAnsi"/>
          <w:lang w:val="en-GB"/>
        </w:rPr>
      </w:pPr>
      <w:r w:rsidRPr="00CE7133">
        <w:rPr>
          <w:rFonts w:asciiTheme="minorHAnsi" w:eastAsia="Calibri" w:hAnsiTheme="minorHAnsi" w:cstheme="minorHAnsi"/>
          <w:lang w:val="en-GB"/>
        </w:rPr>
        <w:t>Project leaders must determine the context of the risks, vulnerabilities and impacts associated with climate change, indicate an intention to address the risks, vulnerabilities and impacts identified in the project documentation, and demonstrate a direct link between the risks, vulnerabilities and impacts identified and the funded activities.</w:t>
      </w:r>
    </w:p>
    <w:p w14:paraId="2543EFC6" w14:textId="758EEA49" w:rsidR="00BE45B5" w:rsidRPr="00CE7133" w:rsidRDefault="00BE45B5" w:rsidP="00FB410F">
      <w:pPr>
        <w:rPr>
          <w:rFonts w:eastAsia="Calibri"/>
          <w:lang w:val="en-GB"/>
        </w:rPr>
      </w:pPr>
      <w:r w:rsidRPr="00CE7133">
        <w:rPr>
          <w:rFonts w:asciiTheme="minorHAnsi" w:eastAsia="Calibri" w:hAnsiTheme="minorHAnsi" w:cstheme="minorHAnsi"/>
          <w:b/>
          <w:bCs/>
          <w:lang w:val="en-GB"/>
        </w:rPr>
        <w:t>-</w:t>
      </w:r>
      <w:r w:rsidRPr="00CE7133">
        <w:rPr>
          <w:rFonts w:eastAsia="Calibri"/>
          <w:b/>
          <w:bCs/>
          <w:lang w:val="en-GB"/>
        </w:rPr>
        <w:t xml:space="preserve"> Dimension 6. </w:t>
      </w:r>
      <w:r w:rsidRPr="00CE7133">
        <w:rPr>
          <w:rFonts w:eastAsia="Calibri"/>
          <w:lang w:val="en-GB"/>
        </w:rPr>
        <w:t>Sustainability of project outcomes and governance framework</w:t>
      </w:r>
    </w:p>
    <w:p w14:paraId="06BED92D" w14:textId="04AB0E7A" w:rsidR="003266CE" w:rsidRPr="00CE7133" w:rsidRDefault="00651DD5" w:rsidP="00FB410F">
      <w:pPr>
        <w:rPr>
          <w:rFonts w:eastAsia="Calibri"/>
          <w:b/>
          <w:bCs/>
          <w:lang w:val="en-GB"/>
        </w:rPr>
      </w:pPr>
      <w:r w:rsidRPr="00CE7133">
        <w:rPr>
          <w:rFonts w:eastAsia="Calibri"/>
          <w:lang w:val="en-GB"/>
        </w:rPr>
        <w:t xml:space="preserve">- </w:t>
      </w:r>
      <w:r w:rsidRPr="00CE7133">
        <w:rPr>
          <w:rFonts w:eastAsia="Calibri"/>
          <w:b/>
          <w:lang w:val="en-GB"/>
        </w:rPr>
        <w:t>Additional dimension:</w:t>
      </w:r>
      <w:r w:rsidR="000B04CA" w:rsidRPr="00CE7133">
        <w:rPr>
          <w:rFonts w:eastAsia="Calibri"/>
          <w:lang w:val="en-GB"/>
        </w:rPr>
        <w:t xml:space="preserve"> </w:t>
      </w:r>
      <w:r w:rsidR="006462AA" w:rsidRPr="00CE7133">
        <w:rPr>
          <w:rFonts w:eastAsia="Calibri"/>
          <w:lang w:val="en-GB"/>
        </w:rPr>
        <w:t>P</w:t>
      </w:r>
      <w:r w:rsidR="003266CE" w:rsidRPr="00CE7133">
        <w:rPr>
          <w:rFonts w:eastAsia="Calibri"/>
          <w:lang w:val="en-GB"/>
        </w:rPr>
        <w:t>roject</w:t>
      </w:r>
      <w:r w:rsidR="006462AA" w:rsidRPr="00CE7133">
        <w:rPr>
          <w:rFonts w:eastAsia="Calibri"/>
          <w:lang w:val="en-GB"/>
        </w:rPr>
        <w:t xml:space="preserve"> </w:t>
      </w:r>
      <w:r w:rsidRPr="00CE7133">
        <w:rPr>
          <w:rFonts w:eastAsia="Calibri"/>
          <w:lang w:val="en-GB"/>
        </w:rPr>
        <w:t>scale and potential impact</w:t>
      </w:r>
      <w:r w:rsidR="000C1B48">
        <w:rPr>
          <w:rFonts w:eastAsia="Calibri"/>
          <w:lang w:val="en-GB"/>
        </w:rPr>
        <w:t>s</w:t>
      </w:r>
      <w:r w:rsidRPr="00CE7133">
        <w:rPr>
          <w:rFonts w:eastAsia="Calibri"/>
          <w:lang w:val="en-GB"/>
        </w:rPr>
        <w:t xml:space="preserve">, in coherence with the </w:t>
      </w:r>
      <w:r w:rsidR="00CE7133" w:rsidRPr="00CE7133">
        <w:rPr>
          <w:rFonts w:eastAsia="Calibri"/>
          <w:lang w:val="en-GB"/>
        </w:rPr>
        <w:t>“</w:t>
      </w:r>
      <w:r w:rsidRPr="00CE7133">
        <w:rPr>
          <w:rFonts w:eastAsia="Calibri"/>
          <w:lang w:val="en-GB"/>
        </w:rPr>
        <w:t>cost-effectiveness</w:t>
      </w:r>
      <w:r w:rsidR="00CE7133" w:rsidRPr="00CE7133">
        <w:rPr>
          <w:rFonts w:eastAsia="Calibri"/>
          <w:lang w:val="en-GB"/>
        </w:rPr>
        <w:t xml:space="preserve">” </w:t>
      </w:r>
      <w:r w:rsidRPr="00CE7133">
        <w:rPr>
          <w:rFonts w:eastAsia="Calibri"/>
          <w:lang w:val="en-GB"/>
        </w:rPr>
        <w:t>of Nature-based Solutions</w:t>
      </w:r>
      <w:r w:rsidR="006462AA" w:rsidRPr="00CE7133">
        <w:rPr>
          <w:rFonts w:eastAsia="Calibri"/>
          <w:lang w:val="en-GB"/>
        </w:rPr>
        <w:t xml:space="preserve"> </w:t>
      </w:r>
    </w:p>
    <w:p w14:paraId="3654C454" w14:textId="0B503123" w:rsidR="00E67781" w:rsidRDefault="00E67781" w:rsidP="0016395F">
      <w:pPr>
        <w:rPr>
          <w:rFonts w:eastAsia="Calibri"/>
          <w:lang w:val="en-GB"/>
        </w:rPr>
      </w:pPr>
    </w:p>
    <w:p w14:paraId="1E79CAA8" w14:textId="77777777" w:rsidR="001B668F" w:rsidRPr="00CE7133" w:rsidRDefault="001B668F" w:rsidP="0016395F">
      <w:pPr>
        <w:rPr>
          <w:rFonts w:eastAsia="Calibri"/>
          <w:lang w:val="en-GB"/>
        </w:rPr>
      </w:pPr>
    </w:p>
    <w:p w14:paraId="42B46EDF" w14:textId="77777777" w:rsidR="00BE45B5" w:rsidRPr="001B668F" w:rsidRDefault="00BE45B5" w:rsidP="00602940">
      <w:pPr>
        <w:pStyle w:val="Titre1"/>
        <w:keepNext w:val="0"/>
        <w:keepLines w:val="0"/>
        <w:spacing w:before="0" w:after="360"/>
        <w:ind w:left="2059" w:hanging="357"/>
        <w:jc w:val="both"/>
        <w:rPr>
          <w:rFonts w:asciiTheme="minorHAnsi" w:eastAsia="Calibri" w:hAnsiTheme="minorHAnsi" w:cstheme="minorHAnsi"/>
          <w:caps/>
          <w:color w:val="auto"/>
          <w:sz w:val="24"/>
          <w:szCs w:val="24"/>
          <w:lang w:val="en-US" w:eastAsia="fr-FR"/>
        </w:rPr>
      </w:pPr>
      <w:bookmarkStart w:id="20" w:name="_Toc69717669"/>
      <w:r w:rsidRPr="001B668F">
        <w:rPr>
          <w:rFonts w:asciiTheme="minorHAnsi" w:eastAsia="Calibri" w:hAnsiTheme="minorHAnsi" w:cstheme="minorHAnsi"/>
          <w:caps/>
          <w:color w:val="auto"/>
          <w:sz w:val="24"/>
          <w:szCs w:val="24"/>
          <w:lang w:val="en-US" w:eastAsia="fr-FR"/>
        </w:rPr>
        <w:lastRenderedPageBreak/>
        <w:t>V – MONITORING–EVALUATION, INCLUDING INDICATORS</w:t>
      </w:r>
      <w:bookmarkEnd w:id="20"/>
      <w:r w:rsidRPr="001B668F">
        <w:rPr>
          <w:rFonts w:asciiTheme="minorHAnsi" w:eastAsia="Calibri" w:hAnsiTheme="minorHAnsi" w:cstheme="minorHAnsi"/>
          <w:caps/>
          <w:color w:val="auto"/>
          <w:sz w:val="24"/>
          <w:szCs w:val="24"/>
          <w:lang w:val="en-US" w:eastAsia="fr-FR"/>
        </w:rPr>
        <w:t xml:space="preserve"> </w:t>
      </w:r>
    </w:p>
    <w:p w14:paraId="1F0E292C" w14:textId="77777777" w:rsidR="00BE45B5" w:rsidRPr="001B668F" w:rsidRDefault="00BE45B5" w:rsidP="00602940">
      <w:pPr>
        <w:pStyle w:val="Titre2"/>
        <w:spacing w:after="240"/>
        <w:ind w:hanging="495"/>
        <w:jc w:val="both"/>
        <w:rPr>
          <w:rFonts w:asciiTheme="minorHAnsi" w:eastAsia="Calibri" w:hAnsiTheme="minorHAnsi" w:cstheme="minorHAnsi"/>
          <w:color w:val="auto"/>
          <w:szCs w:val="22"/>
          <w:lang w:val="en-US" w:eastAsia="fr-FR"/>
        </w:rPr>
      </w:pPr>
      <w:bookmarkStart w:id="21" w:name="_Toc69717670"/>
      <w:r w:rsidRPr="001B668F">
        <w:rPr>
          <w:rFonts w:asciiTheme="minorHAnsi" w:eastAsia="Calibri" w:hAnsiTheme="minorHAnsi" w:cstheme="minorHAnsi"/>
          <w:color w:val="auto"/>
          <w:szCs w:val="22"/>
          <w:lang w:val="en-US" w:eastAsia="fr-FR"/>
        </w:rPr>
        <w:t>V.1 – Monitoring and evaluation system</w:t>
      </w:r>
      <w:bookmarkEnd w:id="21"/>
    </w:p>
    <w:p w14:paraId="7D4E2D62" w14:textId="77777777" w:rsidR="00BE45B5" w:rsidRPr="00CE7133" w:rsidRDefault="00BE45B5" w:rsidP="00CE7133">
      <w:pPr>
        <w:jc w:val="both"/>
        <w:rPr>
          <w:rFonts w:asciiTheme="minorHAnsi" w:eastAsia="Calibri" w:hAnsiTheme="minorHAnsi" w:cstheme="minorHAnsi"/>
          <w:lang w:val="en-GB"/>
        </w:rPr>
      </w:pPr>
      <w:r w:rsidRPr="00CE7133">
        <w:rPr>
          <w:rFonts w:asciiTheme="minorHAnsi" w:eastAsia="Calibri" w:hAnsiTheme="minorHAnsi" w:cstheme="minorHAnsi"/>
          <w:lang w:val="en-GB"/>
        </w:rPr>
        <w:t>Briefly present the monitoring and evaluation system of the project, specifying the actors involved (contracting authority, project management, etc.) and their role in the production, transmission or analysis of information.</w:t>
      </w:r>
    </w:p>
    <w:p w14:paraId="3B3015D8" w14:textId="77777777" w:rsidR="00BE45B5" w:rsidRPr="00CE7133" w:rsidRDefault="00BE45B5" w:rsidP="00CE7133">
      <w:pPr>
        <w:jc w:val="both"/>
        <w:rPr>
          <w:rFonts w:asciiTheme="minorHAnsi" w:eastAsia="Calibri" w:hAnsiTheme="minorHAnsi" w:cstheme="minorHAnsi"/>
          <w:lang w:val="en-GB"/>
        </w:rPr>
      </w:pPr>
      <w:r w:rsidRPr="00CE7133">
        <w:rPr>
          <w:rFonts w:asciiTheme="minorHAnsi" w:eastAsia="Calibri" w:hAnsiTheme="minorHAnsi" w:cstheme="minorHAnsi"/>
          <w:lang w:val="en-GB"/>
        </w:rPr>
        <w:t xml:space="preserve">The system must include </w:t>
      </w:r>
      <w:r w:rsidRPr="00CE7133">
        <w:rPr>
          <w:rFonts w:asciiTheme="minorHAnsi" w:eastAsia="Calibri" w:hAnsiTheme="minorHAnsi" w:cstheme="minorHAnsi"/>
          <w:b/>
          <w:lang w:val="en-GB"/>
        </w:rPr>
        <w:t>means, achievements, results and impact indicators</w:t>
      </w:r>
      <w:r w:rsidRPr="00CE7133">
        <w:rPr>
          <w:rFonts w:asciiTheme="minorHAnsi" w:eastAsia="Calibri" w:hAnsiTheme="minorHAnsi" w:cstheme="minorHAnsi"/>
          <w:lang w:val="en-GB"/>
        </w:rPr>
        <w:t xml:space="preserve"> which provide information on the achievement of the project objectives, as summarized in the logical framework. A good indicator must be explicit, clearly defined, directly linked to the objectives, and available; in order to limit efforts for the production of data, the use of the counterpart information system, national statistics and existing surveys will be favored.</w:t>
      </w:r>
    </w:p>
    <w:p w14:paraId="3EC2C215" w14:textId="77777777" w:rsidR="00BE45B5" w:rsidRPr="00CE7133" w:rsidRDefault="00BE45B5" w:rsidP="00941100">
      <w:pPr>
        <w:rPr>
          <w:rFonts w:asciiTheme="minorHAnsi" w:eastAsia="Calibri" w:hAnsiTheme="minorHAnsi" w:cstheme="minorHAnsi"/>
          <w:lang w:val="en-GB"/>
        </w:rPr>
      </w:pPr>
    </w:p>
    <w:p w14:paraId="509C6576" w14:textId="77777777" w:rsidR="00BE45B5" w:rsidRPr="00CE7133" w:rsidRDefault="00BE45B5" w:rsidP="00941100">
      <w:pPr>
        <w:rPr>
          <w:rFonts w:asciiTheme="minorHAnsi" w:eastAsia="Calibri" w:hAnsiTheme="minorHAnsi" w:cstheme="minorHAnsi"/>
          <w:b/>
          <w:bCs/>
          <w:u w:val="single"/>
          <w:lang w:val="en-GB"/>
        </w:rPr>
      </w:pPr>
      <w:r w:rsidRPr="00CE7133">
        <w:rPr>
          <w:rFonts w:asciiTheme="minorHAnsi" w:eastAsia="Calibri" w:hAnsiTheme="minorHAnsi" w:cstheme="minorHAnsi"/>
          <w:b/>
          <w:bCs/>
          <w:u w:val="single"/>
          <w:lang w:val="en-GB"/>
        </w:rPr>
        <w:t>Indicators:</w:t>
      </w:r>
    </w:p>
    <w:p w14:paraId="1AED44CC" w14:textId="4E8599A8" w:rsidR="00BE45B5" w:rsidRPr="00CE7133" w:rsidRDefault="00BE45B5" w:rsidP="00CE7133">
      <w:pPr>
        <w:ind w:left="720"/>
        <w:rPr>
          <w:rFonts w:asciiTheme="minorHAnsi" w:eastAsia="Calibri" w:hAnsiTheme="minorHAnsi" w:cstheme="minorHAnsi"/>
          <w:lang w:val="en-GB"/>
        </w:rPr>
      </w:pPr>
      <w:r w:rsidRPr="00CE7133">
        <w:rPr>
          <w:rFonts w:asciiTheme="minorHAnsi" w:eastAsia="Calibri" w:hAnsiTheme="minorHAnsi" w:cstheme="minorHAnsi"/>
          <w:lang w:val="en-GB"/>
        </w:rPr>
        <w:t xml:space="preserve">• Specify the indicators </w:t>
      </w:r>
      <w:r w:rsidR="007868EF" w:rsidRPr="00CE7133">
        <w:rPr>
          <w:rFonts w:asciiTheme="minorHAnsi" w:eastAsia="Calibri" w:hAnsiTheme="minorHAnsi" w:cstheme="minorHAnsi"/>
          <w:lang w:val="en-GB"/>
        </w:rPr>
        <w:t>(</w:t>
      </w:r>
      <w:r w:rsidR="00CE7133" w:rsidRPr="00CE7133">
        <w:rPr>
          <w:rFonts w:asciiTheme="minorHAnsi" w:eastAsia="Calibri" w:hAnsiTheme="minorHAnsi" w:cstheme="minorHAnsi"/>
          <w:lang w:val="en-GB"/>
        </w:rPr>
        <w:t>and mention to which objective(s) and results they are related</w:t>
      </w:r>
      <w:r w:rsidR="007868EF" w:rsidRPr="00CE7133">
        <w:rPr>
          <w:rFonts w:asciiTheme="minorHAnsi" w:eastAsia="Calibri" w:hAnsiTheme="minorHAnsi" w:cstheme="minorHAnsi"/>
          <w:lang w:val="en-GB"/>
        </w:rPr>
        <w:t xml:space="preserve">) </w:t>
      </w:r>
      <w:r w:rsidRPr="00CE7133">
        <w:rPr>
          <w:rFonts w:asciiTheme="minorHAnsi" w:eastAsia="Calibri" w:hAnsiTheme="minorHAnsi" w:cstheme="minorHAnsi"/>
          <w:lang w:val="en-GB"/>
        </w:rPr>
        <w:t>as well as the steps for achieving these indicators.</w:t>
      </w:r>
    </w:p>
    <w:p w14:paraId="1B75134A" w14:textId="167240E6" w:rsidR="00BE45B5" w:rsidRPr="00CE7133" w:rsidRDefault="00BE45B5" w:rsidP="00CE7133">
      <w:pPr>
        <w:ind w:left="720"/>
        <w:rPr>
          <w:rFonts w:asciiTheme="minorHAnsi" w:eastAsia="Calibri" w:hAnsiTheme="minorHAnsi" w:cstheme="minorHAnsi"/>
          <w:lang w:val="en-GB"/>
        </w:rPr>
      </w:pPr>
      <w:r w:rsidRPr="00CE7133">
        <w:rPr>
          <w:rFonts w:asciiTheme="minorHAnsi" w:eastAsia="Calibri" w:hAnsiTheme="minorHAnsi" w:cstheme="minorHAnsi"/>
          <w:lang w:val="en-GB"/>
        </w:rPr>
        <w:t>• Specify data sources.</w:t>
      </w:r>
    </w:p>
    <w:p w14:paraId="7571B4CD" w14:textId="77777777" w:rsidR="00BE45B5" w:rsidRPr="00CE7133" w:rsidRDefault="00BE45B5" w:rsidP="00941100">
      <w:pPr>
        <w:rPr>
          <w:rFonts w:asciiTheme="minorHAnsi" w:eastAsia="Calibri" w:hAnsiTheme="minorHAnsi" w:cstheme="minorHAnsi"/>
          <w:lang w:val="en-GB"/>
        </w:rPr>
      </w:pPr>
    </w:p>
    <w:p w14:paraId="26322226" w14:textId="77777777" w:rsidR="00BE45B5" w:rsidRPr="001B668F" w:rsidRDefault="00BE45B5" w:rsidP="00602940">
      <w:pPr>
        <w:pStyle w:val="Titre2"/>
        <w:spacing w:after="240"/>
        <w:ind w:left="141" w:hanging="495"/>
        <w:jc w:val="both"/>
        <w:rPr>
          <w:rFonts w:asciiTheme="minorHAnsi" w:eastAsia="Calibri" w:hAnsiTheme="minorHAnsi" w:cstheme="minorHAnsi"/>
          <w:color w:val="auto"/>
          <w:szCs w:val="22"/>
          <w:lang w:val="en-US" w:eastAsia="fr-FR"/>
        </w:rPr>
      </w:pPr>
      <w:bookmarkStart w:id="22" w:name="_Toc69717671"/>
      <w:r w:rsidRPr="001B668F">
        <w:rPr>
          <w:rFonts w:asciiTheme="minorHAnsi" w:eastAsia="Calibri" w:hAnsiTheme="minorHAnsi" w:cstheme="minorHAnsi"/>
          <w:color w:val="auto"/>
          <w:szCs w:val="22"/>
          <w:lang w:val="en-US" w:eastAsia="fr-FR"/>
        </w:rPr>
        <w:t>V.2 – Logical framework</w:t>
      </w:r>
      <w:bookmarkEnd w:id="22"/>
    </w:p>
    <w:tbl>
      <w:tblPr>
        <w:tblStyle w:val="Grilledutableau1"/>
        <w:tblW w:w="5000" w:type="pct"/>
        <w:tblLook w:val="04A0" w:firstRow="1" w:lastRow="0" w:firstColumn="1" w:lastColumn="0" w:noHBand="0" w:noVBand="1"/>
      </w:tblPr>
      <w:tblGrid>
        <w:gridCol w:w="1535"/>
        <w:gridCol w:w="1232"/>
        <w:gridCol w:w="1209"/>
        <w:gridCol w:w="1420"/>
        <w:gridCol w:w="1315"/>
        <w:gridCol w:w="1315"/>
        <w:gridCol w:w="1319"/>
      </w:tblGrid>
      <w:tr w:rsidR="008D4B67" w:rsidRPr="008D4B67" w14:paraId="7F45FCBA" w14:textId="77777777" w:rsidTr="00F11E32">
        <w:tc>
          <w:tcPr>
            <w:tcW w:w="5000" w:type="pct"/>
            <w:gridSpan w:val="7"/>
          </w:tcPr>
          <w:p w14:paraId="066B639C" w14:textId="77777777" w:rsidR="008D4B67" w:rsidRPr="008D4B67" w:rsidRDefault="008D4B67" w:rsidP="00F11E32">
            <w:pPr>
              <w:rPr>
                <w:rFonts w:asciiTheme="minorHAnsi" w:hAnsiTheme="minorHAnsi" w:cstheme="minorHAnsi"/>
                <w:b/>
                <w:sz w:val="20"/>
                <w:szCs w:val="20"/>
                <w:lang w:val="en-GB"/>
              </w:rPr>
            </w:pPr>
            <w:r w:rsidRPr="008D4B67">
              <w:rPr>
                <w:rFonts w:asciiTheme="minorHAnsi" w:hAnsiTheme="minorHAnsi" w:cstheme="minorHAnsi"/>
                <w:b/>
                <w:sz w:val="20"/>
                <w:szCs w:val="20"/>
                <w:lang w:val="en-GB"/>
              </w:rPr>
              <w:t>Overall Objective </w:t>
            </w:r>
            <w:r w:rsidRPr="008D4B67">
              <w:rPr>
                <w:rFonts w:asciiTheme="minorHAnsi" w:hAnsiTheme="minorHAnsi" w:cstheme="minorHAnsi"/>
                <w:i/>
                <w:sz w:val="20"/>
                <w:szCs w:val="20"/>
                <w:lang w:val="en-GB"/>
              </w:rPr>
              <w:t>(Medium or long term impact to which the project will contribut</w:t>
            </w:r>
            <w:r w:rsidRPr="008D4B67">
              <w:rPr>
                <w:rFonts w:asciiTheme="minorHAnsi" w:hAnsiTheme="minorHAnsi" w:cstheme="minorHAnsi"/>
                <w:sz w:val="20"/>
                <w:szCs w:val="20"/>
                <w:lang w:val="en-GB"/>
              </w:rPr>
              <w:t>e):</w:t>
            </w:r>
          </w:p>
          <w:p w14:paraId="60D8FBEF" w14:textId="77777777" w:rsidR="008D4B67" w:rsidRPr="008D4B67" w:rsidRDefault="008D4B67" w:rsidP="00F11E32">
            <w:pPr>
              <w:rPr>
                <w:rFonts w:asciiTheme="minorHAnsi" w:hAnsiTheme="minorHAnsi" w:cstheme="minorHAnsi"/>
                <w:b/>
                <w:sz w:val="20"/>
                <w:szCs w:val="20"/>
                <w:lang w:val="en-GB"/>
              </w:rPr>
            </w:pPr>
          </w:p>
        </w:tc>
      </w:tr>
      <w:tr w:rsidR="008D4B67" w:rsidRPr="008D4B67" w14:paraId="252C76B3" w14:textId="77777777" w:rsidTr="00F11E32">
        <w:tc>
          <w:tcPr>
            <w:tcW w:w="734" w:type="pct"/>
          </w:tcPr>
          <w:p w14:paraId="3AFD63E8" w14:textId="77777777" w:rsidR="008D4B67" w:rsidRPr="008D4B67" w:rsidRDefault="008D4B67" w:rsidP="00F11E32">
            <w:pPr>
              <w:jc w:val="center"/>
              <w:rPr>
                <w:rFonts w:asciiTheme="minorHAnsi" w:hAnsiTheme="minorHAnsi" w:cstheme="minorHAnsi"/>
                <w:b/>
                <w:sz w:val="20"/>
                <w:szCs w:val="20"/>
                <w:lang w:val="en-GB"/>
              </w:rPr>
            </w:pPr>
          </w:p>
        </w:tc>
        <w:tc>
          <w:tcPr>
            <w:tcW w:w="604" w:type="pct"/>
            <w:vAlign w:val="center"/>
          </w:tcPr>
          <w:p w14:paraId="25EE8A55" w14:textId="77777777" w:rsidR="008D4B67" w:rsidRPr="008D4B67" w:rsidRDefault="008D4B67" w:rsidP="00F11E32">
            <w:pPr>
              <w:jc w:val="center"/>
              <w:rPr>
                <w:rFonts w:asciiTheme="minorHAnsi" w:hAnsiTheme="minorHAnsi" w:cstheme="minorHAnsi"/>
                <w:b/>
                <w:sz w:val="20"/>
                <w:szCs w:val="20"/>
                <w:lang w:val="en-GB"/>
              </w:rPr>
            </w:pPr>
            <w:r w:rsidRPr="008D4B67">
              <w:rPr>
                <w:rFonts w:asciiTheme="minorHAnsi" w:hAnsiTheme="minorHAnsi" w:cstheme="minorHAnsi"/>
                <w:b/>
                <w:sz w:val="20"/>
                <w:szCs w:val="20"/>
                <w:lang w:val="en-GB"/>
              </w:rPr>
              <w:t>Indicator(s)</w:t>
            </w:r>
          </w:p>
          <w:p w14:paraId="4B3DAA8E" w14:textId="77777777" w:rsidR="008D4B67" w:rsidRPr="008D4B67" w:rsidRDefault="008D4B67" w:rsidP="00F11E32">
            <w:pPr>
              <w:jc w:val="center"/>
              <w:rPr>
                <w:rFonts w:asciiTheme="minorHAnsi" w:hAnsiTheme="minorHAnsi" w:cstheme="minorHAnsi"/>
                <w:i/>
                <w:sz w:val="20"/>
                <w:szCs w:val="20"/>
                <w:lang w:val="en-GB"/>
              </w:rPr>
            </w:pPr>
            <w:r w:rsidRPr="008D4B67">
              <w:rPr>
                <w:rFonts w:asciiTheme="minorHAnsi" w:hAnsiTheme="minorHAnsi" w:cstheme="minorHAnsi"/>
                <w:i/>
                <w:sz w:val="20"/>
                <w:szCs w:val="20"/>
                <w:lang w:val="en-GB"/>
              </w:rPr>
              <w:t>Each indicator should be defined applying the SMART approach:  Specific, Measurable, Achievable, Realistic and Timely</w:t>
            </w:r>
          </w:p>
        </w:tc>
        <w:tc>
          <w:tcPr>
            <w:tcW w:w="676" w:type="pct"/>
            <w:vAlign w:val="center"/>
          </w:tcPr>
          <w:p w14:paraId="17C4F4F6" w14:textId="77777777" w:rsidR="008D4B67" w:rsidRPr="008D4B67" w:rsidRDefault="008D4B67" w:rsidP="00F11E32">
            <w:pPr>
              <w:jc w:val="center"/>
              <w:rPr>
                <w:rFonts w:asciiTheme="minorHAnsi" w:hAnsiTheme="minorHAnsi" w:cstheme="minorHAnsi"/>
                <w:b/>
                <w:sz w:val="20"/>
                <w:szCs w:val="20"/>
                <w:lang w:val="en-GB"/>
              </w:rPr>
            </w:pPr>
          </w:p>
          <w:p w14:paraId="79F64001" w14:textId="77777777" w:rsidR="008D4B67" w:rsidRPr="008D4B67" w:rsidRDefault="008D4B67" w:rsidP="00F11E32">
            <w:pPr>
              <w:jc w:val="center"/>
              <w:rPr>
                <w:rFonts w:asciiTheme="minorHAnsi" w:hAnsiTheme="minorHAnsi" w:cstheme="minorHAnsi"/>
                <w:b/>
                <w:sz w:val="20"/>
                <w:szCs w:val="20"/>
                <w:lang w:val="en-GB"/>
              </w:rPr>
            </w:pPr>
            <w:r w:rsidRPr="008D4B67">
              <w:rPr>
                <w:rFonts w:asciiTheme="minorHAnsi" w:hAnsiTheme="minorHAnsi" w:cstheme="minorHAnsi"/>
                <w:b/>
                <w:sz w:val="20"/>
                <w:szCs w:val="20"/>
                <w:lang w:val="en-GB"/>
              </w:rPr>
              <w:t>Baseline</w:t>
            </w:r>
          </w:p>
          <w:p w14:paraId="770260DE" w14:textId="77777777" w:rsidR="008D4B67" w:rsidRPr="008D4B67" w:rsidRDefault="008D4B67" w:rsidP="00F11E32">
            <w:pPr>
              <w:jc w:val="center"/>
              <w:rPr>
                <w:rFonts w:asciiTheme="minorHAnsi" w:hAnsiTheme="minorHAnsi" w:cstheme="minorHAnsi"/>
                <w:i/>
                <w:sz w:val="20"/>
                <w:szCs w:val="20"/>
                <w:lang w:val="en-GB"/>
              </w:rPr>
            </w:pPr>
            <w:r w:rsidRPr="008D4B67">
              <w:rPr>
                <w:rFonts w:asciiTheme="minorHAnsi" w:hAnsiTheme="minorHAnsi" w:cstheme="minorHAnsi"/>
                <w:i/>
                <w:sz w:val="20"/>
                <w:szCs w:val="20"/>
                <w:lang w:val="en-GB"/>
              </w:rPr>
              <w:t>The value of the indicator(s) prior to the intervention (including reference year)</w:t>
            </w:r>
          </w:p>
          <w:p w14:paraId="314B2441" w14:textId="77777777" w:rsidR="008D4B67" w:rsidRPr="008D4B67" w:rsidRDefault="008D4B67" w:rsidP="00F11E32">
            <w:pPr>
              <w:jc w:val="center"/>
              <w:rPr>
                <w:rFonts w:asciiTheme="minorHAnsi" w:hAnsiTheme="minorHAnsi" w:cstheme="minorHAnsi"/>
                <w:b/>
                <w:sz w:val="20"/>
                <w:szCs w:val="20"/>
                <w:lang w:val="en-GB"/>
              </w:rPr>
            </w:pPr>
          </w:p>
        </w:tc>
        <w:tc>
          <w:tcPr>
            <w:tcW w:w="788" w:type="pct"/>
            <w:vAlign w:val="center"/>
          </w:tcPr>
          <w:p w14:paraId="2ABA91FA" w14:textId="77777777" w:rsidR="008D4B67" w:rsidRPr="008D4B67" w:rsidRDefault="008D4B67" w:rsidP="00F11E32">
            <w:pPr>
              <w:jc w:val="center"/>
              <w:rPr>
                <w:rFonts w:asciiTheme="minorHAnsi" w:hAnsiTheme="minorHAnsi" w:cstheme="minorHAnsi"/>
                <w:b/>
                <w:sz w:val="20"/>
                <w:szCs w:val="20"/>
                <w:lang w:val="en-GB"/>
              </w:rPr>
            </w:pPr>
            <w:r w:rsidRPr="008D4B67">
              <w:rPr>
                <w:rFonts w:asciiTheme="minorHAnsi" w:hAnsiTheme="minorHAnsi" w:cstheme="minorHAnsi"/>
                <w:b/>
                <w:sz w:val="20"/>
                <w:szCs w:val="20"/>
                <w:lang w:val="en-GB"/>
              </w:rPr>
              <w:t>Targets</w:t>
            </w:r>
          </w:p>
          <w:p w14:paraId="527EFEC8" w14:textId="77777777" w:rsidR="008D4B67" w:rsidRPr="008D4B67" w:rsidRDefault="008D4B67" w:rsidP="00F11E32">
            <w:pPr>
              <w:jc w:val="center"/>
              <w:rPr>
                <w:rFonts w:asciiTheme="minorHAnsi" w:hAnsiTheme="minorHAnsi" w:cstheme="minorHAnsi"/>
                <w:i/>
                <w:sz w:val="20"/>
                <w:szCs w:val="20"/>
                <w:lang w:val="en-GB"/>
              </w:rPr>
            </w:pPr>
            <w:r w:rsidRPr="008D4B67">
              <w:rPr>
                <w:rFonts w:asciiTheme="minorHAnsi" w:hAnsiTheme="minorHAnsi" w:cstheme="minorHAnsi"/>
                <w:i/>
                <w:sz w:val="20"/>
                <w:szCs w:val="20"/>
                <w:lang w:val="en-GB"/>
              </w:rPr>
              <w:t>The intended final value of the indicator(s)</w:t>
            </w:r>
          </w:p>
          <w:p w14:paraId="6D012C20" w14:textId="77777777" w:rsidR="008D4B67" w:rsidRPr="008D4B67" w:rsidDel="00D95D15" w:rsidRDefault="008D4B67" w:rsidP="00F11E32">
            <w:pPr>
              <w:jc w:val="center"/>
              <w:rPr>
                <w:rFonts w:asciiTheme="minorHAnsi" w:hAnsiTheme="minorHAnsi" w:cstheme="minorHAnsi"/>
                <w:b/>
                <w:sz w:val="20"/>
                <w:szCs w:val="20"/>
                <w:lang w:val="en-GB"/>
              </w:rPr>
            </w:pPr>
          </w:p>
        </w:tc>
        <w:tc>
          <w:tcPr>
            <w:tcW w:w="732" w:type="pct"/>
            <w:vAlign w:val="center"/>
          </w:tcPr>
          <w:p w14:paraId="6106AFEC" w14:textId="77777777" w:rsidR="008D4B67" w:rsidRPr="008D4B67" w:rsidRDefault="008D4B67" w:rsidP="00F11E32">
            <w:pPr>
              <w:jc w:val="center"/>
              <w:rPr>
                <w:rFonts w:asciiTheme="minorHAnsi" w:hAnsiTheme="minorHAnsi" w:cstheme="minorHAnsi"/>
                <w:b/>
                <w:sz w:val="20"/>
                <w:szCs w:val="20"/>
                <w:lang w:val="en-GB"/>
              </w:rPr>
            </w:pPr>
            <w:r w:rsidRPr="008D4B67">
              <w:rPr>
                <w:rFonts w:asciiTheme="minorHAnsi" w:hAnsiTheme="minorHAnsi" w:cstheme="minorHAnsi"/>
                <w:b/>
                <w:sz w:val="20"/>
                <w:szCs w:val="20"/>
                <w:lang w:val="en-GB"/>
              </w:rPr>
              <w:t>Current Value</w:t>
            </w:r>
          </w:p>
          <w:p w14:paraId="5897EAF1" w14:textId="77777777" w:rsidR="008D4B67" w:rsidRPr="008D4B67" w:rsidRDefault="008D4B67" w:rsidP="00F11E32">
            <w:pPr>
              <w:jc w:val="center"/>
              <w:rPr>
                <w:rFonts w:asciiTheme="minorHAnsi" w:hAnsiTheme="minorHAnsi" w:cstheme="minorHAnsi"/>
                <w:i/>
                <w:sz w:val="20"/>
                <w:szCs w:val="20"/>
                <w:lang w:val="en-GB"/>
              </w:rPr>
            </w:pPr>
            <w:r w:rsidRPr="008D4B67">
              <w:rPr>
                <w:rFonts w:asciiTheme="minorHAnsi" w:hAnsiTheme="minorHAnsi" w:cstheme="minorHAnsi"/>
                <w:i/>
                <w:sz w:val="20"/>
                <w:szCs w:val="20"/>
                <w:lang w:val="en-GB"/>
              </w:rPr>
              <w:t>The latest available value of the indicator(s) at the time of reporting</w:t>
            </w:r>
          </w:p>
          <w:p w14:paraId="571D0334" w14:textId="77777777" w:rsidR="008D4B67" w:rsidRPr="008D4B67" w:rsidRDefault="008D4B67" w:rsidP="00F11E32">
            <w:pPr>
              <w:jc w:val="center"/>
              <w:rPr>
                <w:rFonts w:asciiTheme="minorHAnsi" w:hAnsiTheme="minorHAnsi" w:cstheme="minorHAnsi"/>
                <w:b/>
                <w:sz w:val="20"/>
                <w:szCs w:val="20"/>
                <w:lang w:val="en-GB"/>
              </w:rPr>
            </w:pPr>
          </w:p>
          <w:p w14:paraId="0F10D210" w14:textId="4EDF6785" w:rsidR="008D4B67" w:rsidRPr="008D4B67" w:rsidRDefault="008D4B67" w:rsidP="00F11E32">
            <w:pPr>
              <w:jc w:val="center"/>
              <w:rPr>
                <w:rFonts w:asciiTheme="minorHAnsi" w:hAnsiTheme="minorHAnsi" w:cstheme="minorHAnsi"/>
                <w:b/>
                <w:sz w:val="20"/>
                <w:szCs w:val="20"/>
                <w:lang w:val="en-GB"/>
              </w:rPr>
            </w:pPr>
          </w:p>
          <w:p w14:paraId="13576012" w14:textId="77777777" w:rsidR="008D4B67" w:rsidRPr="008D4B67" w:rsidRDefault="008D4B67" w:rsidP="00F11E32">
            <w:pPr>
              <w:jc w:val="center"/>
              <w:rPr>
                <w:rFonts w:asciiTheme="minorHAnsi" w:hAnsiTheme="minorHAnsi" w:cstheme="minorHAnsi"/>
                <w:b/>
                <w:sz w:val="20"/>
                <w:szCs w:val="20"/>
                <w:lang w:val="en-GB"/>
              </w:rPr>
            </w:pPr>
          </w:p>
        </w:tc>
        <w:tc>
          <w:tcPr>
            <w:tcW w:w="732" w:type="pct"/>
            <w:vAlign w:val="center"/>
          </w:tcPr>
          <w:p w14:paraId="1A0D451E" w14:textId="77777777" w:rsidR="008D4B67" w:rsidRPr="008D4B67" w:rsidRDefault="008D4B67" w:rsidP="00F11E32">
            <w:pPr>
              <w:jc w:val="center"/>
              <w:rPr>
                <w:rFonts w:asciiTheme="minorHAnsi" w:hAnsiTheme="minorHAnsi" w:cstheme="minorHAnsi"/>
                <w:b/>
                <w:sz w:val="20"/>
                <w:szCs w:val="20"/>
                <w:lang w:val="en-GB"/>
              </w:rPr>
            </w:pPr>
            <w:r w:rsidRPr="008D4B67">
              <w:rPr>
                <w:rFonts w:asciiTheme="minorHAnsi" w:hAnsiTheme="minorHAnsi" w:cstheme="minorHAnsi"/>
                <w:b/>
                <w:sz w:val="20"/>
                <w:szCs w:val="20"/>
                <w:lang w:val="en-GB"/>
              </w:rPr>
              <w:t>Means of verification</w:t>
            </w:r>
          </w:p>
          <w:p w14:paraId="0A215AAE" w14:textId="77777777" w:rsidR="008D4B67" w:rsidRPr="008D4B67" w:rsidRDefault="008D4B67" w:rsidP="00F11E32">
            <w:pPr>
              <w:jc w:val="center"/>
              <w:rPr>
                <w:rFonts w:asciiTheme="minorHAnsi" w:hAnsiTheme="minorHAnsi" w:cstheme="minorHAnsi"/>
                <w:i/>
                <w:sz w:val="20"/>
                <w:szCs w:val="20"/>
                <w:lang w:val="en-GB"/>
              </w:rPr>
            </w:pPr>
            <w:r w:rsidRPr="008D4B67">
              <w:rPr>
                <w:rFonts w:asciiTheme="minorHAnsi" w:hAnsiTheme="minorHAnsi" w:cstheme="minorHAnsi"/>
                <w:i/>
                <w:sz w:val="20"/>
                <w:szCs w:val="20"/>
                <w:lang w:val="en-GB"/>
              </w:rPr>
              <w:t>Indicate where, how and when the information about the indicator can be obtained and by whom</w:t>
            </w:r>
          </w:p>
          <w:p w14:paraId="3CA08354" w14:textId="77777777" w:rsidR="008D4B67" w:rsidRPr="008D4B67" w:rsidRDefault="008D4B67" w:rsidP="00F11E32">
            <w:pPr>
              <w:jc w:val="center"/>
              <w:rPr>
                <w:rFonts w:asciiTheme="minorHAnsi" w:hAnsiTheme="minorHAnsi" w:cstheme="minorHAnsi"/>
                <w:b/>
                <w:sz w:val="20"/>
                <w:szCs w:val="20"/>
                <w:lang w:val="en-GB"/>
              </w:rPr>
            </w:pPr>
          </w:p>
          <w:p w14:paraId="74DAF73E" w14:textId="77777777" w:rsidR="008D4B67" w:rsidRPr="008D4B67" w:rsidRDefault="008D4B67" w:rsidP="00F11E32">
            <w:pPr>
              <w:jc w:val="center"/>
              <w:rPr>
                <w:rFonts w:asciiTheme="minorHAnsi" w:hAnsiTheme="minorHAnsi" w:cstheme="minorHAnsi"/>
                <w:b/>
                <w:sz w:val="20"/>
                <w:szCs w:val="20"/>
                <w:lang w:val="en-GB"/>
              </w:rPr>
            </w:pPr>
          </w:p>
        </w:tc>
        <w:tc>
          <w:tcPr>
            <w:tcW w:w="732" w:type="pct"/>
            <w:vAlign w:val="center"/>
          </w:tcPr>
          <w:p w14:paraId="0F4BFB8A" w14:textId="77777777" w:rsidR="008D4B67" w:rsidRPr="008D4B67" w:rsidRDefault="008D4B67" w:rsidP="00F11E32">
            <w:pPr>
              <w:jc w:val="center"/>
              <w:rPr>
                <w:rFonts w:asciiTheme="minorHAnsi" w:hAnsiTheme="minorHAnsi" w:cstheme="minorHAnsi"/>
                <w:b/>
                <w:sz w:val="20"/>
                <w:szCs w:val="20"/>
                <w:lang w:val="en-GB"/>
              </w:rPr>
            </w:pPr>
            <w:r w:rsidRPr="008D4B67">
              <w:rPr>
                <w:rFonts w:asciiTheme="minorHAnsi" w:hAnsiTheme="minorHAnsi" w:cstheme="minorHAnsi"/>
                <w:b/>
                <w:sz w:val="20"/>
                <w:szCs w:val="20"/>
                <w:lang w:val="en-GB"/>
              </w:rPr>
              <w:t xml:space="preserve">Hypothesis </w:t>
            </w:r>
          </w:p>
          <w:p w14:paraId="70FD93E7" w14:textId="77777777" w:rsidR="008D4B67" w:rsidRPr="008D4B67" w:rsidRDefault="008D4B67" w:rsidP="00F11E32">
            <w:pPr>
              <w:jc w:val="center"/>
              <w:rPr>
                <w:rFonts w:asciiTheme="minorHAnsi" w:hAnsiTheme="minorHAnsi" w:cstheme="minorHAnsi"/>
                <w:i/>
                <w:iCs/>
                <w:sz w:val="20"/>
                <w:szCs w:val="20"/>
                <w:lang w:val="en-GB"/>
              </w:rPr>
            </w:pPr>
            <w:r w:rsidRPr="008D4B67">
              <w:rPr>
                <w:rFonts w:asciiTheme="minorHAnsi" w:hAnsiTheme="minorHAnsi" w:cstheme="minorHAnsi"/>
                <w:i/>
                <w:iCs/>
                <w:sz w:val="20"/>
                <w:szCs w:val="20"/>
                <w:lang w:val="en-GB"/>
              </w:rPr>
              <w:t xml:space="preserve">Information on external factors which can influence project results and objectives </w:t>
            </w:r>
          </w:p>
          <w:p w14:paraId="4B1FFCA7" w14:textId="77777777" w:rsidR="008D4B67" w:rsidRPr="008D4B67" w:rsidRDefault="008D4B67" w:rsidP="00F11E32">
            <w:pPr>
              <w:jc w:val="center"/>
              <w:rPr>
                <w:rFonts w:asciiTheme="minorHAnsi" w:hAnsiTheme="minorHAnsi" w:cstheme="minorHAnsi"/>
                <w:b/>
                <w:i/>
                <w:sz w:val="20"/>
                <w:szCs w:val="20"/>
                <w:lang w:val="en-GB"/>
              </w:rPr>
            </w:pPr>
          </w:p>
        </w:tc>
      </w:tr>
      <w:tr w:rsidR="008D4B67" w:rsidRPr="008D4B67" w14:paraId="3F1720CF" w14:textId="77777777" w:rsidTr="00F11E32">
        <w:tc>
          <w:tcPr>
            <w:tcW w:w="734" w:type="pct"/>
            <w:vAlign w:val="center"/>
          </w:tcPr>
          <w:p w14:paraId="35D27750" w14:textId="77777777" w:rsidR="008D4B67" w:rsidRPr="008D4B67" w:rsidRDefault="008D4B67" w:rsidP="00F11E32">
            <w:pPr>
              <w:rPr>
                <w:rFonts w:asciiTheme="minorHAnsi" w:hAnsiTheme="minorHAnsi" w:cstheme="minorHAnsi"/>
                <w:b/>
                <w:sz w:val="20"/>
                <w:szCs w:val="20"/>
                <w:lang w:val="en-GB"/>
              </w:rPr>
            </w:pPr>
            <w:r w:rsidRPr="008D4B67">
              <w:rPr>
                <w:rFonts w:asciiTheme="minorHAnsi" w:hAnsiTheme="minorHAnsi" w:cstheme="minorHAnsi"/>
                <w:b/>
                <w:sz w:val="20"/>
                <w:szCs w:val="20"/>
                <w:lang w:val="en-GB"/>
              </w:rPr>
              <w:t>Outcome(s) /Specific Objective(s)</w:t>
            </w:r>
          </w:p>
          <w:p w14:paraId="6637FA13" w14:textId="77777777" w:rsidR="008D4B67" w:rsidRPr="008D4B67" w:rsidRDefault="008D4B67" w:rsidP="00F11E32">
            <w:pPr>
              <w:rPr>
                <w:rFonts w:asciiTheme="minorHAnsi" w:hAnsiTheme="minorHAnsi" w:cstheme="minorHAnsi"/>
                <w:i/>
                <w:sz w:val="20"/>
                <w:szCs w:val="20"/>
                <w:lang w:val="en-GB"/>
              </w:rPr>
            </w:pPr>
            <w:r w:rsidRPr="008D4B67">
              <w:rPr>
                <w:rFonts w:asciiTheme="minorHAnsi" w:hAnsiTheme="minorHAnsi" w:cstheme="minorHAnsi"/>
                <w:i/>
                <w:sz w:val="20"/>
                <w:szCs w:val="20"/>
                <w:lang w:val="en-GB"/>
              </w:rPr>
              <w:t>Behavioural and institutional changes resulting from the project</w:t>
            </w:r>
          </w:p>
        </w:tc>
        <w:tc>
          <w:tcPr>
            <w:tcW w:w="604" w:type="pct"/>
          </w:tcPr>
          <w:p w14:paraId="0C8185B8" w14:textId="77777777" w:rsidR="008D4B67" w:rsidRPr="008D4B67" w:rsidRDefault="008D4B67" w:rsidP="00F11E32">
            <w:pPr>
              <w:rPr>
                <w:rFonts w:asciiTheme="minorHAnsi" w:hAnsiTheme="minorHAnsi" w:cstheme="minorHAnsi"/>
                <w:sz w:val="20"/>
                <w:szCs w:val="20"/>
                <w:lang w:val="en-GB"/>
              </w:rPr>
            </w:pPr>
          </w:p>
        </w:tc>
        <w:tc>
          <w:tcPr>
            <w:tcW w:w="676" w:type="pct"/>
          </w:tcPr>
          <w:p w14:paraId="5FF39D03" w14:textId="77777777" w:rsidR="008D4B67" w:rsidRPr="008D4B67" w:rsidRDefault="008D4B67" w:rsidP="00F11E32">
            <w:pPr>
              <w:rPr>
                <w:rFonts w:asciiTheme="minorHAnsi" w:hAnsiTheme="minorHAnsi" w:cstheme="minorHAnsi"/>
                <w:sz w:val="20"/>
                <w:szCs w:val="20"/>
                <w:lang w:val="en-GB"/>
              </w:rPr>
            </w:pPr>
          </w:p>
        </w:tc>
        <w:tc>
          <w:tcPr>
            <w:tcW w:w="788" w:type="pct"/>
          </w:tcPr>
          <w:p w14:paraId="1FDB6CA2" w14:textId="77777777" w:rsidR="008D4B67" w:rsidRPr="008D4B67" w:rsidRDefault="008D4B67" w:rsidP="00F11E32">
            <w:pPr>
              <w:rPr>
                <w:rFonts w:asciiTheme="minorHAnsi" w:hAnsiTheme="minorHAnsi" w:cstheme="minorHAnsi"/>
                <w:sz w:val="20"/>
                <w:szCs w:val="20"/>
                <w:lang w:val="en-GB"/>
              </w:rPr>
            </w:pPr>
          </w:p>
        </w:tc>
        <w:tc>
          <w:tcPr>
            <w:tcW w:w="732" w:type="pct"/>
          </w:tcPr>
          <w:p w14:paraId="3FE355F3" w14:textId="77777777" w:rsidR="008D4B67" w:rsidRPr="008D4B67" w:rsidRDefault="008D4B67" w:rsidP="00F11E32">
            <w:pPr>
              <w:rPr>
                <w:rFonts w:asciiTheme="minorHAnsi" w:hAnsiTheme="minorHAnsi" w:cstheme="minorHAnsi"/>
                <w:sz w:val="20"/>
                <w:szCs w:val="20"/>
                <w:lang w:val="en-GB"/>
              </w:rPr>
            </w:pPr>
          </w:p>
        </w:tc>
        <w:tc>
          <w:tcPr>
            <w:tcW w:w="732" w:type="pct"/>
          </w:tcPr>
          <w:p w14:paraId="0F650F9E" w14:textId="77777777" w:rsidR="008D4B67" w:rsidRPr="008D4B67" w:rsidRDefault="008D4B67" w:rsidP="00F11E32">
            <w:pPr>
              <w:rPr>
                <w:rFonts w:asciiTheme="minorHAnsi" w:hAnsiTheme="minorHAnsi" w:cstheme="minorHAnsi"/>
                <w:sz w:val="20"/>
                <w:szCs w:val="20"/>
                <w:lang w:val="en-GB"/>
              </w:rPr>
            </w:pPr>
          </w:p>
        </w:tc>
        <w:tc>
          <w:tcPr>
            <w:tcW w:w="732" w:type="pct"/>
          </w:tcPr>
          <w:p w14:paraId="3314C6B0" w14:textId="77777777" w:rsidR="008D4B67" w:rsidRPr="008D4B67" w:rsidRDefault="008D4B67" w:rsidP="00F11E32">
            <w:pPr>
              <w:rPr>
                <w:rFonts w:asciiTheme="minorHAnsi" w:hAnsiTheme="minorHAnsi" w:cstheme="minorHAnsi"/>
                <w:sz w:val="20"/>
                <w:szCs w:val="20"/>
                <w:lang w:val="en-GB"/>
              </w:rPr>
            </w:pPr>
          </w:p>
        </w:tc>
      </w:tr>
      <w:tr w:rsidR="008D4B67" w:rsidRPr="008D4B67" w14:paraId="5764E389" w14:textId="77777777" w:rsidTr="00F11E32">
        <w:tc>
          <w:tcPr>
            <w:tcW w:w="734" w:type="pct"/>
            <w:vAlign w:val="center"/>
          </w:tcPr>
          <w:p w14:paraId="75527AFD" w14:textId="77777777" w:rsidR="008D4B67" w:rsidRPr="008D4B67" w:rsidRDefault="008D4B67" w:rsidP="00F11E32">
            <w:pPr>
              <w:contextualSpacing/>
              <w:rPr>
                <w:rFonts w:asciiTheme="minorHAnsi" w:hAnsiTheme="minorHAnsi" w:cstheme="minorHAnsi"/>
                <w:b/>
                <w:sz w:val="20"/>
                <w:szCs w:val="20"/>
                <w:lang w:val="en-GB"/>
              </w:rPr>
            </w:pPr>
            <w:r w:rsidRPr="008D4B67">
              <w:rPr>
                <w:rFonts w:asciiTheme="minorHAnsi" w:hAnsiTheme="minorHAnsi" w:cstheme="minorHAnsi"/>
                <w:b/>
                <w:sz w:val="20"/>
                <w:szCs w:val="20"/>
                <w:lang w:val="en-GB"/>
              </w:rPr>
              <w:t>Outputs/results</w:t>
            </w:r>
          </w:p>
          <w:p w14:paraId="78453B49" w14:textId="77777777" w:rsidR="008D4B67" w:rsidRPr="008D4B67" w:rsidRDefault="008D4B67" w:rsidP="00F11E32">
            <w:pPr>
              <w:contextualSpacing/>
              <w:rPr>
                <w:rFonts w:asciiTheme="minorHAnsi" w:hAnsiTheme="minorHAnsi" w:cstheme="minorHAnsi"/>
                <w:i/>
                <w:sz w:val="20"/>
                <w:szCs w:val="20"/>
                <w:lang w:val="en-GB"/>
              </w:rPr>
            </w:pPr>
            <w:r w:rsidRPr="008D4B67">
              <w:rPr>
                <w:rFonts w:asciiTheme="minorHAnsi" w:hAnsiTheme="minorHAnsi" w:cstheme="minorHAnsi"/>
                <w:i/>
                <w:sz w:val="20"/>
                <w:szCs w:val="20"/>
                <w:lang w:val="en-GB"/>
              </w:rPr>
              <w:t>Tangible results delivered by the project</w:t>
            </w:r>
          </w:p>
        </w:tc>
        <w:tc>
          <w:tcPr>
            <w:tcW w:w="604" w:type="pct"/>
          </w:tcPr>
          <w:p w14:paraId="130057A2" w14:textId="77777777" w:rsidR="008D4B67" w:rsidRPr="008D4B67" w:rsidRDefault="008D4B67" w:rsidP="00F11E32">
            <w:pPr>
              <w:rPr>
                <w:rFonts w:asciiTheme="minorHAnsi" w:hAnsiTheme="minorHAnsi" w:cstheme="minorHAnsi"/>
                <w:sz w:val="20"/>
                <w:szCs w:val="20"/>
                <w:lang w:val="en-GB"/>
              </w:rPr>
            </w:pPr>
          </w:p>
        </w:tc>
        <w:tc>
          <w:tcPr>
            <w:tcW w:w="676" w:type="pct"/>
          </w:tcPr>
          <w:p w14:paraId="0F2E9BED" w14:textId="77777777" w:rsidR="008D4B67" w:rsidRPr="008D4B67" w:rsidRDefault="008D4B67" w:rsidP="00F11E32">
            <w:pPr>
              <w:rPr>
                <w:rFonts w:asciiTheme="minorHAnsi" w:hAnsiTheme="minorHAnsi" w:cstheme="minorHAnsi"/>
                <w:sz w:val="20"/>
                <w:szCs w:val="20"/>
                <w:lang w:val="en-GB"/>
              </w:rPr>
            </w:pPr>
          </w:p>
        </w:tc>
        <w:tc>
          <w:tcPr>
            <w:tcW w:w="788" w:type="pct"/>
          </w:tcPr>
          <w:p w14:paraId="0A207DCF" w14:textId="77777777" w:rsidR="008D4B67" w:rsidRPr="008D4B67" w:rsidRDefault="008D4B67" w:rsidP="00F11E32">
            <w:pPr>
              <w:rPr>
                <w:rFonts w:asciiTheme="minorHAnsi" w:hAnsiTheme="minorHAnsi" w:cstheme="minorHAnsi"/>
                <w:sz w:val="20"/>
                <w:szCs w:val="20"/>
                <w:lang w:val="en-GB"/>
              </w:rPr>
            </w:pPr>
          </w:p>
        </w:tc>
        <w:tc>
          <w:tcPr>
            <w:tcW w:w="732" w:type="pct"/>
          </w:tcPr>
          <w:p w14:paraId="1B873635" w14:textId="77777777" w:rsidR="008D4B67" w:rsidRPr="008D4B67" w:rsidRDefault="008D4B67" w:rsidP="00F11E32">
            <w:pPr>
              <w:rPr>
                <w:rFonts w:asciiTheme="minorHAnsi" w:hAnsiTheme="minorHAnsi" w:cstheme="minorHAnsi"/>
                <w:sz w:val="20"/>
                <w:szCs w:val="20"/>
                <w:lang w:val="en-GB"/>
              </w:rPr>
            </w:pPr>
          </w:p>
        </w:tc>
        <w:tc>
          <w:tcPr>
            <w:tcW w:w="732" w:type="pct"/>
          </w:tcPr>
          <w:p w14:paraId="2D375816" w14:textId="77777777" w:rsidR="008D4B67" w:rsidRPr="008D4B67" w:rsidRDefault="008D4B67" w:rsidP="00F11E32">
            <w:pPr>
              <w:rPr>
                <w:rFonts w:asciiTheme="minorHAnsi" w:hAnsiTheme="minorHAnsi" w:cstheme="minorHAnsi"/>
                <w:sz w:val="20"/>
                <w:szCs w:val="20"/>
                <w:lang w:val="en-GB"/>
              </w:rPr>
            </w:pPr>
          </w:p>
        </w:tc>
        <w:tc>
          <w:tcPr>
            <w:tcW w:w="732" w:type="pct"/>
          </w:tcPr>
          <w:p w14:paraId="3F3B0CBF" w14:textId="77777777" w:rsidR="008D4B67" w:rsidRPr="008D4B67" w:rsidRDefault="008D4B67" w:rsidP="00F11E32">
            <w:pPr>
              <w:rPr>
                <w:rFonts w:asciiTheme="minorHAnsi" w:hAnsiTheme="minorHAnsi" w:cstheme="minorHAnsi"/>
                <w:sz w:val="20"/>
                <w:szCs w:val="20"/>
                <w:lang w:val="en-GB"/>
              </w:rPr>
            </w:pPr>
          </w:p>
        </w:tc>
      </w:tr>
      <w:tr w:rsidR="008D4B67" w:rsidRPr="008D4B67" w14:paraId="4CD7415C" w14:textId="77777777" w:rsidTr="00F11E32">
        <w:tc>
          <w:tcPr>
            <w:tcW w:w="734" w:type="pct"/>
            <w:vAlign w:val="center"/>
          </w:tcPr>
          <w:p w14:paraId="5479EB0A" w14:textId="77777777" w:rsidR="008D4B67" w:rsidRPr="008D4B67" w:rsidRDefault="008D4B67" w:rsidP="00F11E32">
            <w:pPr>
              <w:contextualSpacing/>
              <w:rPr>
                <w:rFonts w:asciiTheme="minorHAnsi" w:hAnsiTheme="minorHAnsi" w:cstheme="minorHAnsi"/>
                <w:b/>
                <w:sz w:val="20"/>
                <w:szCs w:val="20"/>
                <w:lang w:val="en-GB"/>
              </w:rPr>
            </w:pPr>
            <w:r w:rsidRPr="008D4B67">
              <w:rPr>
                <w:rFonts w:asciiTheme="minorHAnsi" w:hAnsiTheme="minorHAnsi" w:cstheme="minorHAnsi"/>
                <w:b/>
                <w:sz w:val="20"/>
                <w:szCs w:val="20"/>
                <w:lang w:val="en-GB"/>
              </w:rPr>
              <w:t>Result 1</w:t>
            </w:r>
          </w:p>
        </w:tc>
        <w:tc>
          <w:tcPr>
            <w:tcW w:w="604" w:type="pct"/>
          </w:tcPr>
          <w:p w14:paraId="643ACA87" w14:textId="77777777" w:rsidR="008D4B67" w:rsidRPr="008D4B67" w:rsidRDefault="008D4B67" w:rsidP="00F11E32">
            <w:pPr>
              <w:rPr>
                <w:rFonts w:asciiTheme="minorHAnsi" w:hAnsiTheme="minorHAnsi" w:cstheme="minorHAnsi"/>
                <w:sz w:val="20"/>
                <w:szCs w:val="20"/>
                <w:lang w:val="en-GB"/>
              </w:rPr>
            </w:pPr>
          </w:p>
        </w:tc>
        <w:tc>
          <w:tcPr>
            <w:tcW w:w="676" w:type="pct"/>
          </w:tcPr>
          <w:p w14:paraId="3E788C76" w14:textId="77777777" w:rsidR="008D4B67" w:rsidRPr="008D4B67" w:rsidRDefault="008D4B67" w:rsidP="00F11E32">
            <w:pPr>
              <w:rPr>
                <w:rFonts w:asciiTheme="minorHAnsi" w:hAnsiTheme="minorHAnsi" w:cstheme="minorHAnsi"/>
                <w:sz w:val="20"/>
                <w:szCs w:val="20"/>
                <w:lang w:val="en-GB"/>
              </w:rPr>
            </w:pPr>
          </w:p>
        </w:tc>
        <w:tc>
          <w:tcPr>
            <w:tcW w:w="788" w:type="pct"/>
          </w:tcPr>
          <w:p w14:paraId="31B16887" w14:textId="77777777" w:rsidR="008D4B67" w:rsidRPr="008D4B67" w:rsidRDefault="008D4B67" w:rsidP="00F11E32">
            <w:pPr>
              <w:rPr>
                <w:rFonts w:asciiTheme="minorHAnsi" w:hAnsiTheme="minorHAnsi" w:cstheme="minorHAnsi"/>
                <w:sz w:val="20"/>
                <w:szCs w:val="20"/>
                <w:lang w:val="en-GB"/>
              </w:rPr>
            </w:pPr>
          </w:p>
        </w:tc>
        <w:tc>
          <w:tcPr>
            <w:tcW w:w="732" w:type="pct"/>
          </w:tcPr>
          <w:p w14:paraId="7E03DED4" w14:textId="77777777" w:rsidR="008D4B67" w:rsidRPr="008D4B67" w:rsidRDefault="008D4B67" w:rsidP="00F11E32">
            <w:pPr>
              <w:rPr>
                <w:rFonts w:asciiTheme="minorHAnsi" w:hAnsiTheme="minorHAnsi" w:cstheme="minorHAnsi"/>
                <w:sz w:val="20"/>
                <w:szCs w:val="20"/>
                <w:lang w:val="en-GB"/>
              </w:rPr>
            </w:pPr>
          </w:p>
        </w:tc>
        <w:tc>
          <w:tcPr>
            <w:tcW w:w="732" w:type="pct"/>
          </w:tcPr>
          <w:p w14:paraId="75885868" w14:textId="77777777" w:rsidR="008D4B67" w:rsidRPr="008D4B67" w:rsidRDefault="008D4B67" w:rsidP="00F11E32">
            <w:pPr>
              <w:rPr>
                <w:rFonts w:asciiTheme="minorHAnsi" w:hAnsiTheme="minorHAnsi" w:cstheme="minorHAnsi"/>
                <w:sz w:val="20"/>
                <w:szCs w:val="20"/>
                <w:lang w:val="en-GB"/>
              </w:rPr>
            </w:pPr>
          </w:p>
        </w:tc>
        <w:tc>
          <w:tcPr>
            <w:tcW w:w="732" w:type="pct"/>
          </w:tcPr>
          <w:p w14:paraId="0AB4957B" w14:textId="77777777" w:rsidR="008D4B67" w:rsidRPr="008D4B67" w:rsidRDefault="008D4B67" w:rsidP="00F11E32">
            <w:pPr>
              <w:rPr>
                <w:rFonts w:asciiTheme="minorHAnsi" w:hAnsiTheme="minorHAnsi" w:cstheme="minorHAnsi"/>
                <w:sz w:val="20"/>
                <w:szCs w:val="20"/>
                <w:lang w:val="en-GB"/>
              </w:rPr>
            </w:pPr>
          </w:p>
        </w:tc>
      </w:tr>
      <w:tr w:rsidR="008D4B67" w:rsidRPr="008D4B67" w14:paraId="320850F8" w14:textId="77777777" w:rsidTr="00F11E32">
        <w:tc>
          <w:tcPr>
            <w:tcW w:w="734" w:type="pct"/>
            <w:vAlign w:val="center"/>
          </w:tcPr>
          <w:p w14:paraId="78F350AB" w14:textId="77777777" w:rsidR="008D4B67" w:rsidRPr="008D4B67" w:rsidRDefault="008D4B67" w:rsidP="00F11E32">
            <w:pPr>
              <w:contextualSpacing/>
              <w:rPr>
                <w:rFonts w:asciiTheme="minorHAnsi" w:hAnsiTheme="minorHAnsi" w:cstheme="minorHAnsi"/>
                <w:b/>
                <w:sz w:val="20"/>
                <w:szCs w:val="20"/>
                <w:lang w:val="en-GB"/>
              </w:rPr>
            </w:pPr>
            <w:r w:rsidRPr="008D4B67">
              <w:rPr>
                <w:rFonts w:asciiTheme="minorHAnsi" w:hAnsiTheme="minorHAnsi" w:cstheme="minorHAnsi"/>
                <w:b/>
                <w:sz w:val="20"/>
                <w:szCs w:val="20"/>
                <w:lang w:val="en-GB"/>
              </w:rPr>
              <w:lastRenderedPageBreak/>
              <w:t>Result 2</w:t>
            </w:r>
          </w:p>
        </w:tc>
        <w:tc>
          <w:tcPr>
            <w:tcW w:w="604" w:type="pct"/>
          </w:tcPr>
          <w:p w14:paraId="296A9FB1" w14:textId="77777777" w:rsidR="008D4B67" w:rsidRPr="008D4B67" w:rsidRDefault="008D4B67" w:rsidP="00F11E32">
            <w:pPr>
              <w:rPr>
                <w:rFonts w:asciiTheme="minorHAnsi" w:hAnsiTheme="minorHAnsi" w:cstheme="minorHAnsi"/>
                <w:sz w:val="20"/>
                <w:szCs w:val="20"/>
                <w:lang w:val="en-GB"/>
              </w:rPr>
            </w:pPr>
          </w:p>
        </w:tc>
        <w:tc>
          <w:tcPr>
            <w:tcW w:w="676" w:type="pct"/>
          </w:tcPr>
          <w:p w14:paraId="7A7D0E9B" w14:textId="77777777" w:rsidR="008D4B67" w:rsidRPr="008D4B67" w:rsidRDefault="008D4B67" w:rsidP="00F11E32">
            <w:pPr>
              <w:rPr>
                <w:rFonts w:asciiTheme="minorHAnsi" w:hAnsiTheme="minorHAnsi" w:cstheme="minorHAnsi"/>
                <w:sz w:val="20"/>
                <w:szCs w:val="20"/>
                <w:lang w:val="en-GB"/>
              </w:rPr>
            </w:pPr>
          </w:p>
        </w:tc>
        <w:tc>
          <w:tcPr>
            <w:tcW w:w="788" w:type="pct"/>
          </w:tcPr>
          <w:p w14:paraId="2AA65130" w14:textId="77777777" w:rsidR="008D4B67" w:rsidRPr="008D4B67" w:rsidRDefault="008D4B67" w:rsidP="00F11E32">
            <w:pPr>
              <w:rPr>
                <w:rFonts w:asciiTheme="minorHAnsi" w:hAnsiTheme="minorHAnsi" w:cstheme="minorHAnsi"/>
                <w:sz w:val="20"/>
                <w:szCs w:val="20"/>
                <w:lang w:val="en-GB"/>
              </w:rPr>
            </w:pPr>
          </w:p>
        </w:tc>
        <w:tc>
          <w:tcPr>
            <w:tcW w:w="732" w:type="pct"/>
          </w:tcPr>
          <w:p w14:paraId="49856219" w14:textId="77777777" w:rsidR="008D4B67" w:rsidRPr="008D4B67" w:rsidRDefault="008D4B67" w:rsidP="00F11E32">
            <w:pPr>
              <w:rPr>
                <w:rFonts w:asciiTheme="minorHAnsi" w:hAnsiTheme="minorHAnsi" w:cstheme="minorHAnsi"/>
                <w:sz w:val="20"/>
                <w:szCs w:val="20"/>
                <w:lang w:val="en-GB"/>
              </w:rPr>
            </w:pPr>
          </w:p>
        </w:tc>
        <w:tc>
          <w:tcPr>
            <w:tcW w:w="732" w:type="pct"/>
          </w:tcPr>
          <w:p w14:paraId="1D1133BF" w14:textId="77777777" w:rsidR="008D4B67" w:rsidRPr="008D4B67" w:rsidRDefault="008D4B67" w:rsidP="00F11E32">
            <w:pPr>
              <w:rPr>
                <w:rFonts w:asciiTheme="minorHAnsi" w:hAnsiTheme="minorHAnsi" w:cstheme="minorHAnsi"/>
                <w:sz w:val="20"/>
                <w:szCs w:val="20"/>
                <w:lang w:val="en-GB"/>
              </w:rPr>
            </w:pPr>
          </w:p>
        </w:tc>
        <w:tc>
          <w:tcPr>
            <w:tcW w:w="732" w:type="pct"/>
          </w:tcPr>
          <w:p w14:paraId="37FAF7FC" w14:textId="77777777" w:rsidR="008D4B67" w:rsidRPr="008D4B67" w:rsidRDefault="008D4B67" w:rsidP="00F11E32">
            <w:pPr>
              <w:rPr>
                <w:rFonts w:asciiTheme="minorHAnsi" w:hAnsiTheme="minorHAnsi" w:cstheme="minorHAnsi"/>
                <w:sz w:val="20"/>
                <w:szCs w:val="20"/>
                <w:lang w:val="en-GB"/>
              </w:rPr>
            </w:pPr>
          </w:p>
        </w:tc>
      </w:tr>
      <w:tr w:rsidR="008D4B67" w:rsidRPr="008D4B67" w14:paraId="361C4138" w14:textId="77777777" w:rsidTr="00F11E32">
        <w:tc>
          <w:tcPr>
            <w:tcW w:w="734" w:type="pct"/>
            <w:vAlign w:val="center"/>
          </w:tcPr>
          <w:p w14:paraId="04170C72" w14:textId="77777777" w:rsidR="008D4B67" w:rsidRPr="008D4B67" w:rsidRDefault="008D4B67" w:rsidP="00F11E32">
            <w:pPr>
              <w:contextualSpacing/>
              <w:rPr>
                <w:rFonts w:asciiTheme="minorHAnsi" w:hAnsiTheme="minorHAnsi" w:cstheme="minorHAnsi"/>
                <w:b/>
                <w:sz w:val="20"/>
                <w:szCs w:val="20"/>
                <w:lang w:val="en-GB"/>
              </w:rPr>
            </w:pPr>
            <w:r w:rsidRPr="008D4B67">
              <w:rPr>
                <w:rFonts w:asciiTheme="minorHAnsi" w:hAnsiTheme="minorHAnsi" w:cstheme="minorHAnsi"/>
                <w:b/>
                <w:sz w:val="20"/>
                <w:szCs w:val="20"/>
                <w:lang w:val="en-GB"/>
              </w:rPr>
              <w:t>Result 3</w:t>
            </w:r>
          </w:p>
        </w:tc>
        <w:tc>
          <w:tcPr>
            <w:tcW w:w="604" w:type="pct"/>
          </w:tcPr>
          <w:p w14:paraId="0345166F" w14:textId="77777777" w:rsidR="008D4B67" w:rsidRPr="008D4B67" w:rsidRDefault="008D4B67" w:rsidP="00F11E32">
            <w:pPr>
              <w:rPr>
                <w:rFonts w:asciiTheme="minorHAnsi" w:hAnsiTheme="minorHAnsi" w:cstheme="minorHAnsi"/>
                <w:sz w:val="20"/>
                <w:szCs w:val="20"/>
                <w:lang w:val="en-GB"/>
              </w:rPr>
            </w:pPr>
          </w:p>
        </w:tc>
        <w:tc>
          <w:tcPr>
            <w:tcW w:w="676" w:type="pct"/>
          </w:tcPr>
          <w:p w14:paraId="0C7A4977" w14:textId="77777777" w:rsidR="008D4B67" w:rsidRPr="008D4B67" w:rsidRDefault="008D4B67" w:rsidP="00F11E32">
            <w:pPr>
              <w:rPr>
                <w:rFonts w:asciiTheme="minorHAnsi" w:hAnsiTheme="minorHAnsi" w:cstheme="minorHAnsi"/>
                <w:sz w:val="20"/>
                <w:szCs w:val="20"/>
                <w:lang w:val="en-GB"/>
              </w:rPr>
            </w:pPr>
          </w:p>
        </w:tc>
        <w:tc>
          <w:tcPr>
            <w:tcW w:w="788" w:type="pct"/>
          </w:tcPr>
          <w:p w14:paraId="4A6102FE" w14:textId="77777777" w:rsidR="008D4B67" w:rsidRPr="008D4B67" w:rsidRDefault="008D4B67" w:rsidP="00F11E32">
            <w:pPr>
              <w:rPr>
                <w:rFonts w:asciiTheme="minorHAnsi" w:hAnsiTheme="minorHAnsi" w:cstheme="minorHAnsi"/>
                <w:sz w:val="20"/>
                <w:szCs w:val="20"/>
                <w:lang w:val="en-GB"/>
              </w:rPr>
            </w:pPr>
          </w:p>
        </w:tc>
        <w:tc>
          <w:tcPr>
            <w:tcW w:w="732" w:type="pct"/>
          </w:tcPr>
          <w:p w14:paraId="06BCB3EB" w14:textId="77777777" w:rsidR="008D4B67" w:rsidRPr="008D4B67" w:rsidRDefault="008D4B67" w:rsidP="00F11E32">
            <w:pPr>
              <w:rPr>
                <w:rFonts w:asciiTheme="minorHAnsi" w:hAnsiTheme="minorHAnsi" w:cstheme="minorHAnsi"/>
                <w:sz w:val="20"/>
                <w:szCs w:val="20"/>
                <w:lang w:val="en-GB"/>
              </w:rPr>
            </w:pPr>
          </w:p>
        </w:tc>
        <w:tc>
          <w:tcPr>
            <w:tcW w:w="732" w:type="pct"/>
          </w:tcPr>
          <w:p w14:paraId="104EE6E9" w14:textId="77777777" w:rsidR="008D4B67" w:rsidRPr="008D4B67" w:rsidRDefault="008D4B67" w:rsidP="00F11E32">
            <w:pPr>
              <w:rPr>
                <w:rFonts w:asciiTheme="minorHAnsi" w:hAnsiTheme="minorHAnsi" w:cstheme="minorHAnsi"/>
                <w:sz w:val="20"/>
                <w:szCs w:val="20"/>
                <w:lang w:val="en-GB"/>
              </w:rPr>
            </w:pPr>
          </w:p>
        </w:tc>
        <w:tc>
          <w:tcPr>
            <w:tcW w:w="732" w:type="pct"/>
          </w:tcPr>
          <w:p w14:paraId="3DFD3663" w14:textId="77777777" w:rsidR="008D4B67" w:rsidRPr="008D4B67" w:rsidRDefault="008D4B67" w:rsidP="00F11E32">
            <w:pPr>
              <w:rPr>
                <w:rFonts w:asciiTheme="minorHAnsi" w:hAnsiTheme="minorHAnsi" w:cstheme="minorHAnsi"/>
                <w:sz w:val="20"/>
                <w:szCs w:val="20"/>
                <w:lang w:val="en-GB"/>
              </w:rPr>
            </w:pPr>
          </w:p>
        </w:tc>
      </w:tr>
      <w:tr w:rsidR="008D4B67" w:rsidRPr="008D4B67" w14:paraId="282BCF39" w14:textId="77777777" w:rsidTr="00F11E32">
        <w:tc>
          <w:tcPr>
            <w:tcW w:w="734" w:type="pct"/>
            <w:vAlign w:val="center"/>
          </w:tcPr>
          <w:p w14:paraId="74FEBF3B" w14:textId="77777777" w:rsidR="008D4B67" w:rsidRPr="008D4B67" w:rsidRDefault="008D4B67" w:rsidP="00F11E32">
            <w:pPr>
              <w:contextualSpacing/>
              <w:rPr>
                <w:rFonts w:asciiTheme="minorHAnsi" w:hAnsiTheme="minorHAnsi" w:cstheme="minorHAnsi"/>
                <w:b/>
                <w:sz w:val="20"/>
                <w:szCs w:val="20"/>
                <w:lang w:val="en-GB"/>
              </w:rPr>
            </w:pPr>
            <w:r w:rsidRPr="008D4B67">
              <w:rPr>
                <w:rFonts w:asciiTheme="minorHAnsi" w:hAnsiTheme="minorHAnsi" w:cstheme="minorHAnsi"/>
                <w:b/>
                <w:sz w:val="20"/>
                <w:szCs w:val="20"/>
                <w:lang w:val="en-GB"/>
              </w:rPr>
              <w:t>Result 4</w:t>
            </w:r>
          </w:p>
        </w:tc>
        <w:tc>
          <w:tcPr>
            <w:tcW w:w="604" w:type="pct"/>
          </w:tcPr>
          <w:p w14:paraId="6BFB3BFB" w14:textId="77777777" w:rsidR="008D4B67" w:rsidRPr="008D4B67" w:rsidRDefault="008D4B67" w:rsidP="00F11E32">
            <w:pPr>
              <w:rPr>
                <w:rFonts w:asciiTheme="minorHAnsi" w:hAnsiTheme="minorHAnsi" w:cstheme="minorHAnsi"/>
                <w:sz w:val="20"/>
                <w:szCs w:val="20"/>
                <w:lang w:val="en-GB"/>
              </w:rPr>
            </w:pPr>
          </w:p>
        </w:tc>
        <w:tc>
          <w:tcPr>
            <w:tcW w:w="676" w:type="pct"/>
          </w:tcPr>
          <w:p w14:paraId="20390EA3" w14:textId="77777777" w:rsidR="008D4B67" w:rsidRPr="008D4B67" w:rsidRDefault="008D4B67" w:rsidP="00F11E32">
            <w:pPr>
              <w:rPr>
                <w:rFonts w:asciiTheme="minorHAnsi" w:hAnsiTheme="minorHAnsi" w:cstheme="minorHAnsi"/>
                <w:sz w:val="20"/>
                <w:szCs w:val="20"/>
                <w:lang w:val="en-GB"/>
              </w:rPr>
            </w:pPr>
          </w:p>
        </w:tc>
        <w:tc>
          <w:tcPr>
            <w:tcW w:w="788" w:type="pct"/>
          </w:tcPr>
          <w:p w14:paraId="47F33FD5" w14:textId="77777777" w:rsidR="008D4B67" w:rsidRPr="008D4B67" w:rsidRDefault="008D4B67" w:rsidP="00F11E32">
            <w:pPr>
              <w:rPr>
                <w:rFonts w:asciiTheme="minorHAnsi" w:hAnsiTheme="minorHAnsi" w:cstheme="minorHAnsi"/>
                <w:sz w:val="20"/>
                <w:szCs w:val="20"/>
                <w:lang w:val="en-GB"/>
              </w:rPr>
            </w:pPr>
          </w:p>
        </w:tc>
        <w:tc>
          <w:tcPr>
            <w:tcW w:w="732" w:type="pct"/>
          </w:tcPr>
          <w:p w14:paraId="59E4A632" w14:textId="77777777" w:rsidR="008D4B67" w:rsidRPr="008D4B67" w:rsidRDefault="008D4B67" w:rsidP="00F11E32">
            <w:pPr>
              <w:rPr>
                <w:rFonts w:asciiTheme="minorHAnsi" w:hAnsiTheme="minorHAnsi" w:cstheme="minorHAnsi"/>
                <w:sz w:val="20"/>
                <w:szCs w:val="20"/>
                <w:lang w:val="en-GB"/>
              </w:rPr>
            </w:pPr>
          </w:p>
        </w:tc>
        <w:tc>
          <w:tcPr>
            <w:tcW w:w="732" w:type="pct"/>
          </w:tcPr>
          <w:p w14:paraId="33C8A182" w14:textId="77777777" w:rsidR="008D4B67" w:rsidRPr="008D4B67" w:rsidRDefault="008D4B67" w:rsidP="00F11E32">
            <w:pPr>
              <w:rPr>
                <w:rFonts w:asciiTheme="minorHAnsi" w:hAnsiTheme="minorHAnsi" w:cstheme="minorHAnsi"/>
                <w:sz w:val="20"/>
                <w:szCs w:val="20"/>
                <w:lang w:val="en-GB"/>
              </w:rPr>
            </w:pPr>
          </w:p>
        </w:tc>
        <w:tc>
          <w:tcPr>
            <w:tcW w:w="732" w:type="pct"/>
          </w:tcPr>
          <w:p w14:paraId="32E8CDCC" w14:textId="77777777" w:rsidR="008D4B67" w:rsidRPr="008D4B67" w:rsidRDefault="008D4B67" w:rsidP="00F11E32">
            <w:pPr>
              <w:rPr>
                <w:rFonts w:asciiTheme="minorHAnsi" w:hAnsiTheme="minorHAnsi" w:cstheme="minorHAnsi"/>
                <w:sz w:val="20"/>
                <w:szCs w:val="20"/>
                <w:lang w:val="en-GB"/>
              </w:rPr>
            </w:pPr>
          </w:p>
        </w:tc>
      </w:tr>
      <w:tr w:rsidR="008D4B67" w:rsidRPr="008D4B67" w14:paraId="39D803B8" w14:textId="77777777" w:rsidTr="00F11E32">
        <w:tc>
          <w:tcPr>
            <w:tcW w:w="734" w:type="pct"/>
            <w:vAlign w:val="center"/>
          </w:tcPr>
          <w:p w14:paraId="33B97574" w14:textId="77777777" w:rsidR="008D4B67" w:rsidRPr="008D4B67" w:rsidRDefault="008D4B67" w:rsidP="00F11E32">
            <w:pPr>
              <w:rPr>
                <w:rFonts w:asciiTheme="minorHAnsi" w:hAnsiTheme="minorHAnsi" w:cstheme="minorHAnsi"/>
                <w:i/>
                <w:sz w:val="20"/>
                <w:szCs w:val="20"/>
                <w:lang w:val="en-GB"/>
              </w:rPr>
            </w:pPr>
            <w:r w:rsidRPr="008D4B67">
              <w:rPr>
                <w:rFonts w:asciiTheme="minorHAnsi" w:hAnsiTheme="minorHAnsi" w:cstheme="minorHAnsi"/>
                <w:b/>
                <w:sz w:val="20"/>
                <w:szCs w:val="20"/>
                <w:lang w:val="en-GB"/>
              </w:rPr>
              <w:t xml:space="preserve">Activities </w:t>
            </w:r>
          </w:p>
          <w:p w14:paraId="6CDBC25F" w14:textId="77777777" w:rsidR="008D4B67" w:rsidRPr="008D4B67" w:rsidRDefault="008D4B67" w:rsidP="00F11E32">
            <w:pPr>
              <w:rPr>
                <w:rFonts w:asciiTheme="minorHAnsi" w:hAnsiTheme="minorHAnsi" w:cstheme="minorHAnsi"/>
                <w:i/>
                <w:sz w:val="20"/>
                <w:szCs w:val="20"/>
                <w:lang w:val="en-GB"/>
              </w:rPr>
            </w:pPr>
            <w:r w:rsidRPr="008D4B67">
              <w:rPr>
                <w:rFonts w:asciiTheme="minorHAnsi" w:hAnsiTheme="minorHAnsi" w:cstheme="minorHAnsi"/>
                <w:i/>
                <w:sz w:val="20"/>
                <w:szCs w:val="20"/>
                <w:lang w:val="en-GB"/>
              </w:rPr>
              <w:t>The tasks to be carried out to achieve the desired results</w:t>
            </w:r>
          </w:p>
        </w:tc>
        <w:tc>
          <w:tcPr>
            <w:tcW w:w="4266" w:type="pct"/>
            <w:gridSpan w:val="6"/>
          </w:tcPr>
          <w:p w14:paraId="45BCB18B" w14:textId="77777777" w:rsidR="008D4B67" w:rsidRPr="008D4B67" w:rsidRDefault="008D4B67" w:rsidP="00F11E32">
            <w:pPr>
              <w:rPr>
                <w:rFonts w:asciiTheme="minorHAnsi" w:hAnsiTheme="minorHAnsi" w:cstheme="minorHAnsi"/>
                <w:sz w:val="20"/>
                <w:szCs w:val="20"/>
                <w:lang w:val="en-GB"/>
              </w:rPr>
            </w:pPr>
            <w:r w:rsidRPr="008D4B67">
              <w:rPr>
                <w:rFonts w:asciiTheme="minorHAnsi" w:hAnsiTheme="minorHAnsi" w:cstheme="minorHAnsi"/>
                <w:sz w:val="20"/>
                <w:szCs w:val="20"/>
                <w:lang w:val="en-GB"/>
              </w:rPr>
              <w:t>Activity 1.1 :</w:t>
            </w:r>
          </w:p>
          <w:p w14:paraId="167952D9" w14:textId="14B668E4" w:rsidR="008D4B67" w:rsidRPr="008D4B67" w:rsidRDefault="008D4B67" w:rsidP="00F11E32">
            <w:pPr>
              <w:rPr>
                <w:rFonts w:asciiTheme="minorHAnsi" w:hAnsiTheme="minorHAnsi" w:cstheme="minorHAnsi"/>
                <w:sz w:val="20"/>
                <w:szCs w:val="20"/>
                <w:lang w:val="en-GB"/>
              </w:rPr>
            </w:pPr>
            <w:r w:rsidRPr="008D4B67">
              <w:rPr>
                <w:rFonts w:asciiTheme="minorHAnsi" w:hAnsiTheme="minorHAnsi" w:cstheme="minorHAnsi"/>
                <w:sz w:val="20"/>
                <w:szCs w:val="20"/>
                <w:lang w:val="en-GB"/>
              </w:rPr>
              <w:t>Activity 1.2 :</w:t>
            </w:r>
          </w:p>
          <w:p w14:paraId="476BFB1D" w14:textId="77777777" w:rsidR="008D4B67" w:rsidRPr="008D4B67" w:rsidRDefault="008D4B67" w:rsidP="00F11E32">
            <w:pPr>
              <w:rPr>
                <w:rFonts w:asciiTheme="minorHAnsi" w:hAnsiTheme="minorHAnsi" w:cstheme="minorHAnsi"/>
                <w:sz w:val="20"/>
                <w:szCs w:val="20"/>
                <w:lang w:val="en-GB"/>
              </w:rPr>
            </w:pPr>
            <w:r w:rsidRPr="008D4B67">
              <w:rPr>
                <w:rFonts w:asciiTheme="minorHAnsi" w:hAnsiTheme="minorHAnsi" w:cstheme="minorHAnsi"/>
                <w:sz w:val="20"/>
                <w:szCs w:val="20"/>
                <w:lang w:val="en-GB"/>
              </w:rPr>
              <w:t>Activity 2.1 :</w:t>
            </w:r>
          </w:p>
          <w:p w14:paraId="10DFFA67" w14:textId="2175863A" w:rsidR="008D4B67" w:rsidRPr="008D4B67" w:rsidRDefault="008D4B67" w:rsidP="00F11E32">
            <w:pPr>
              <w:rPr>
                <w:rFonts w:asciiTheme="minorHAnsi" w:hAnsiTheme="minorHAnsi" w:cstheme="minorHAnsi"/>
                <w:sz w:val="20"/>
                <w:szCs w:val="20"/>
                <w:lang w:val="en-GB"/>
              </w:rPr>
            </w:pPr>
            <w:r w:rsidRPr="008D4B67">
              <w:rPr>
                <w:rFonts w:asciiTheme="minorHAnsi" w:hAnsiTheme="minorHAnsi" w:cstheme="minorHAnsi"/>
                <w:sz w:val="20"/>
                <w:szCs w:val="20"/>
                <w:lang w:val="en-GB"/>
              </w:rPr>
              <w:t xml:space="preserve">Activity 2.2 : </w:t>
            </w:r>
          </w:p>
          <w:p w14:paraId="7B95EBAD" w14:textId="77777777" w:rsidR="008D4B67" w:rsidRPr="008D4B67" w:rsidRDefault="008D4B67" w:rsidP="00F11E32">
            <w:pPr>
              <w:rPr>
                <w:rFonts w:asciiTheme="minorHAnsi" w:hAnsiTheme="minorHAnsi" w:cstheme="minorHAnsi"/>
                <w:sz w:val="20"/>
                <w:szCs w:val="20"/>
                <w:lang w:val="en-GB"/>
              </w:rPr>
            </w:pPr>
            <w:r w:rsidRPr="008D4B67">
              <w:rPr>
                <w:rFonts w:asciiTheme="minorHAnsi" w:hAnsiTheme="minorHAnsi" w:cstheme="minorHAnsi"/>
                <w:sz w:val="20"/>
                <w:szCs w:val="20"/>
                <w:lang w:val="en-GB"/>
              </w:rPr>
              <w:t>Activity 3.1 :</w:t>
            </w:r>
          </w:p>
          <w:p w14:paraId="48650533" w14:textId="30123F0F" w:rsidR="008D4B67" w:rsidRPr="008D4B67" w:rsidRDefault="008D4B67" w:rsidP="00F11E32">
            <w:pPr>
              <w:rPr>
                <w:rFonts w:asciiTheme="minorHAnsi" w:hAnsiTheme="minorHAnsi" w:cstheme="minorHAnsi"/>
                <w:sz w:val="20"/>
                <w:szCs w:val="20"/>
                <w:lang w:val="en-GB"/>
              </w:rPr>
            </w:pPr>
            <w:r w:rsidRPr="008D4B67">
              <w:rPr>
                <w:rFonts w:asciiTheme="minorHAnsi" w:hAnsiTheme="minorHAnsi" w:cstheme="minorHAnsi"/>
                <w:sz w:val="20"/>
                <w:szCs w:val="20"/>
                <w:lang w:val="en-GB"/>
              </w:rPr>
              <w:t>Activity 3.2 :</w:t>
            </w:r>
          </w:p>
          <w:p w14:paraId="66854300" w14:textId="77777777" w:rsidR="008D4B67" w:rsidRPr="008D4B67" w:rsidRDefault="008D4B67" w:rsidP="00F11E32">
            <w:pPr>
              <w:rPr>
                <w:rFonts w:asciiTheme="minorHAnsi" w:hAnsiTheme="minorHAnsi" w:cstheme="minorHAnsi"/>
                <w:sz w:val="20"/>
                <w:szCs w:val="20"/>
                <w:lang w:val="en-GB"/>
              </w:rPr>
            </w:pPr>
            <w:r w:rsidRPr="008D4B67">
              <w:rPr>
                <w:rFonts w:asciiTheme="minorHAnsi" w:hAnsiTheme="minorHAnsi" w:cstheme="minorHAnsi"/>
                <w:sz w:val="20"/>
                <w:szCs w:val="20"/>
                <w:lang w:val="en-GB"/>
              </w:rPr>
              <w:t>Activity 4.1 :</w:t>
            </w:r>
          </w:p>
          <w:p w14:paraId="21685029" w14:textId="77777777" w:rsidR="008D4B67" w:rsidRPr="008D4B67" w:rsidRDefault="008D4B67" w:rsidP="00F11E32">
            <w:pPr>
              <w:rPr>
                <w:rFonts w:asciiTheme="minorHAnsi" w:hAnsiTheme="minorHAnsi" w:cstheme="minorHAnsi"/>
                <w:sz w:val="20"/>
                <w:szCs w:val="20"/>
                <w:lang w:val="en-GB"/>
              </w:rPr>
            </w:pPr>
            <w:r w:rsidRPr="008D4B67">
              <w:rPr>
                <w:rFonts w:asciiTheme="minorHAnsi" w:hAnsiTheme="minorHAnsi" w:cstheme="minorHAnsi"/>
                <w:sz w:val="20"/>
                <w:szCs w:val="20"/>
                <w:lang w:val="en-GB"/>
              </w:rPr>
              <w:t>Activity 4.2 :</w:t>
            </w:r>
          </w:p>
        </w:tc>
      </w:tr>
    </w:tbl>
    <w:p w14:paraId="75CABF81" w14:textId="77777777" w:rsidR="007868EF" w:rsidRPr="00CE7133" w:rsidRDefault="007868EF" w:rsidP="0030062A">
      <w:pPr>
        <w:rPr>
          <w:rFonts w:asciiTheme="minorHAnsi" w:eastAsia="Calibri" w:hAnsiTheme="minorHAnsi" w:cstheme="minorHAnsi"/>
          <w:lang w:val="en-GB"/>
        </w:rPr>
      </w:pPr>
    </w:p>
    <w:p w14:paraId="32831ED8" w14:textId="77777777" w:rsidR="00BE45B5" w:rsidRPr="00602940" w:rsidRDefault="00BE45B5" w:rsidP="00602940">
      <w:pPr>
        <w:pStyle w:val="Titre1"/>
        <w:keepNext w:val="0"/>
        <w:keepLines w:val="0"/>
        <w:spacing w:before="0" w:after="360"/>
        <w:ind w:left="2059" w:hanging="357"/>
        <w:jc w:val="both"/>
        <w:rPr>
          <w:rFonts w:asciiTheme="minorHAnsi" w:eastAsia="Calibri" w:hAnsiTheme="minorHAnsi" w:cstheme="minorHAnsi"/>
          <w:caps/>
          <w:color w:val="auto"/>
          <w:sz w:val="24"/>
          <w:szCs w:val="24"/>
          <w:lang w:val="fr-FR" w:eastAsia="fr-FR"/>
        </w:rPr>
      </w:pPr>
      <w:bookmarkStart w:id="23" w:name="_Toc69717672"/>
      <w:r w:rsidRPr="00602940">
        <w:rPr>
          <w:rFonts w:asciiTheme="minorHAnsi" w:eastAsia="Calibri" w:hAnsiTheme="minorHAnsi" w:cstheme="minorHAnsi"/>
          <w:caps/>
          <w:color w:val="auto"/>
          <w:sz w:val="24"/>
          <w:szCs w:val="24"/>
          <w:lang w:val="fr-FR" w:eastAsia="fr-FR"/>
        </w:rPr>
        <w:t>VI – ASSUMPTIONS AND RISKS</w:t>
      </w:r>
      <w:bookmarkEnd w:id="23"/>
    </w:p>
    <w:p w14:paraId="6B431DEE" w14:textId="77777777" w:rsidR="00BE45B5" w:rsidRPr="00602940" w:rsidRDefault="00BE45B5" w:rsidP="00602940">
      <w:pPr>
        <w:pStyle w:val="Titre2"/>
        <w:spacing w:after="0"/>
        <w:ind w:left="141" w:hanging="495"/>
        <w:jc w:val="both"/>
        <w:rPr>
          <w:rFonts w:asciiTheme="minorHAnsi" w:eastAsia="Calibri" w:hAnsiTheme="minorHAnsi" w:cstheme="minorHAnsi"/>
          <w:color w:val="auto"/>
          <w:szCs w:val="22"/>
          <w:lang w:val="fr-FR" w:eastAsia="fr-FR"/>
        </w:rPr>
      </w:pPr>
      <w:bookmarkStart w:id="24" w:name="_Toc69717673"/>
      <w:r w:rsidRPr="00602940">
        <w:rPr>
          <w:rFonts w:asciiTheme="minorHAnsi" w:eastAsia="Calibri" w:hAnsiTheme="minorHAnsi" w:cstheme="minorHAnsi"/>
          <w:color w:val="auto"/>
          <w:szCs w:val="22"/>
          <w:lang w:val="fr-FR" w:eastAsia="fr-FR"/>
        </w:rPr>
        <w:t>VI.1 – Country-level risks</w:t>
      </w:r>
      <w:bookmarkEnd w:id="24"/>
      <w:r w:rsidRPr="00602940">
        <w:rPr>
          <w:rFonts w:asciiTheme="minorHAnsi" w:eastAsia="Calibri" w:hAnsiTheme="minorHAnsi" w:cstheme="minorHAnsi"/>
          <w:color w:val="auto"/>
          <w:szCs w:val="22"/>
          <w:lang w:val="fr-FR" w:eastAsia="fr-FR"/>
        </w:rPr>
        <w:t xml:space="preserve"> </w:t>
      </w:r>
    </w:p>
    <w:p w14:paraId="08E02F05" w14:textId="77777777" w:rsidR="00BE45B5" w:rsidRPr="00CE7133" w:rsidRDefault="00BE45B5" w:rsidP="0030062A">
      <w:pPr>
        <w:rPr>
          <w:rFonts w:asciiTheme="minorHAnsi" w:eastAsia="Calibri" w:hAnsiTheme="minorHAnsi" w:cstheme="minorHAnsi"/>
          <w:lang w:val="en-GB"/>
        </w:rPr>
      </w:pPr>
    </w:p>
    <w:p w14:paraId="1B789A86" w14:textId="73C8792C" w:rsidR="00BE45B5" w:rsidRPr="00CE7133" w:rsidRDefault="00BE45B5" w:rsidP="00602940">
      <w:pPr>
        <w:jc w:val="both"/>
        <w:rPr>
          <w:rFonts w:asciiTheme="minorHAnsi" w:eastAsia="Calibri" w:hAnsiTheme="minorHAnsi" w:cstheme="minorHAnsi"/>
          <w:lang w:val="en-GB"/>
        </w:rPr>
      </w:pPr>
      <w:r w:rsidRPr="00CE7133">
        <w:rPr>
          <w:rFonts w:asciiTheme="minorHAnsi" w:eastAsia="Calibri" w:hAnsiTheme="minorHAnsi" w:cstheme="minorHAnsi"/>
          <w:lang w:val="en-GB"/>
        </w:rPr>
        <w:t>Address country risks (political, governance, fiduciary, macro-economic) from the point of view of their potential impact on the realization of the project and on the achievement of its development objectives.</w:t>
      </w:r>
      <w:r w:rsidR="00CE7133">
        <w:rPr>
          <w:rFonts w:asciiTheme="minorHAnsi" w:eastAsia="Calibri" w:hAnsiTheme="minorHAnsi" w:cstheme="minorHAnsi"/>
          <w:lang w:val="en-GB"/>
        </w:rPr>
        <w:t xml:space="preserve"> </w:t>
      </w:r>
      <w:r w:rsidR="00602940">
        <w:rPr>
          <w:rFonts w:asciiTheme="minorHAnsi" w:eastAsia="Calibri" w:hAnsiTheme="minorHAnsi" w:cstheme="minorHAnsi"/>
          <w:lang w:val="en-GB"/>
        </w:rPr>
        <w:t>Mention solutions to minimize these risks.</w:t>
      </w:r>
    </w:p>
    <w:p w14:paraId="7CCCD9FF" w14:textId="77777777" w:rsidR="00BE45B5" w:rsidRPr="00CE7133" w:rsidRDefault="00BE45B5" w:rsidP="00602940">
      <w:pPr>
        <w:jc w:val="both"/>
        <w:rPr>
          <w:rFonts w:asciiTheme="minorHAnsi" w:eastAsia="Calibri" w:hAnsiTheme="minorHAnsi" w:cstheme="minorHAnsi"/>
          <w:lang w:val="en-GB"/>
        </w:rPr>
      </w:pPr>
    </w:p>
    <w:p w14:paraId="36C009E3" w14:textId="77777777" w:rsidR="00BE45B5" w:rsidRPr="001B668F" w:rsidRDefault="00BE45B5" w:rsidP="00602940">
      <w:pPr>
        <w:pStyle w:val="Titre2"/>
        <w:spacing w:after="0"/>
        <w:ind w:left="141" w:hanging="495"/>
        <w:jc w:val="both"/>
        <w:rPr>
          <w:rFonts w:asciiTheme="minorHAnsi" w:eastAsia="Calibri" w:hAnsiTheme="minorHAnsi" w:cstheme="minorHAnsi"/>
          <w:color w:val="auto"/>
          <w:szCs w:val="22"/>
          <w:lang w:val="en-US" w:eastAsia="fr-FR"/>
        </w:rPr>
      </w:pPr>
      <w:bookmarkStart w:id="25" w:name="_Toc69717674"/>
      <w:r w:rsidRPr="001B668F">
        <w:rPr>
          <w:rFonts w:asciiTheme="minorHAnsi" w:eastAsia="Calibri" w:hAnsiTheme="minorHAnsi" w:cstheme="minorHAnsi"/>
          <w:color w:val="auto"/>
          <w:szCs w:val="22"/>
          <w:lang w:val="en-US" w:eastAsia="fr-FR"/>
        </w:rPr>
        <w:t>VI.2 – Technical risks</w:t>
      </w:r>
      <w:bookmarkEnd w:id="25"/>
    </w:p>
    <w:p w14:paraId="0048246F" w14:textId="768E4FB1" w:rsidR="00BE45B5" w:rsidRPr="00CE7133" w:rsidRDefault="00BE45B5" w:rsidP="00602940">
      <w:pPr>
        <w:jc w:val="both"/>
        <w:rPr>
          <w:rFonts w:eastAsia="Calibri"/>
          <w:lang w:val="en-GB"/>
        </w:rPr>
      </w:pPr>
      <w:r w:rsidRPr="00CE7133">
        <w:rPr>
          <w:rFonts w:asciiTheme="minorHAnsi" w:eastAsia="Calibri" w:hAnsiTheme="minorHAnsi" w:cstheme="minorHAnsi"/>
          <w:lang w:val="en-GB"/>
        </w:rPr>
        <w:t>List the technical risks</w:t>
      </w:r>
      <w:r w:rsidR="007868EF" w:rsidRPr="00CE7133">
        <w:rPr>
          <w:rFonts w:asciiTheme="minorHAnsi" w:eastAsia="Calibri" w:hAnsiTheme="minorHAnsi" w:cstheme="minorHAnsi"/>
          <w:lang w:val="en-GB"/>
        </w:rPr>
        <w:t xml:space="preserve"> and solutions to minimize</w:t>
      </w:r>
      <w:r w:rsidRPr="00CE7133">
        <w:rPr>
          <w:rFonts w:asciiTheme="minorHAnsi" w:eastAsia="Calibri" w:hAnsiTheme="minorHAnsi" w:cstheme="minorHAnsi"/>
          <w:lang w:val="en-GB"/>
        </w:rPr>
        <w:t>.</w:t>
      </w:r>
    </w:p>
    <w:p w14:paraId="6AAA5711" w14:textId="77777777" w:rsidR="00BE45B5" w:rsidRPr="00CE7133" w:rsidRDefault="00BE45B5" w:rsidP="00602940">
      <w:pPr>
        <w:jc w:val="both"/>
        <w:rPr>
          <w:rFonts w:asciiTheme="minorHAnsi" w:eastAsia="Calibri" w:hAnsiTheme="minorHAnsi" w:cstheme="minorHAnsi"/>
          <w:lang w:val="en-GB"/>
        </w:rPr>
      </w:pPr>
    </w:p>
    <w:p w14:paraId="23DB0F7B" w14:textId="77777777" w:rsidR="00BE45B5" w:rsidRPr="001B668F" w:rsidRDefault="00BE45B5" w:rsidP="00602940">
      <w:pPr>
        <w:pStyle w:val="Titre2"/>
        <w:spacing w:after="0"/>
        <w:ind w:left="141" w:hanging="495"/>
        <w:jc w:val="both"/>
        <w:rPr>
          <w:rFonts w:asciiTheme="minorHAnsi" w:eastAsia="Calibri" w:hAnsiTheme="minorHAnsi" w:cstheme="minorHAnsi"/>
          <w:color w:val="auto"/>
          <w:szCs w:val="22"/>
          <w:lang w:val="en-US" w:eastAsia="fr-FR"/>
        </w:rPr>
      </w:pPr>
      <w:bookmarkStart w:id="26" w:name="_Toc69717675"/>
      <w:r w:rsidRPr="001B668F">
        <w:rPr>
          <w:rFonts w:asciiTheme="minorHAnsi" w:eastAsia="Calibri" w:hAnsiTheme="minorHAnsi" w:cstheme="minorHAnsi"/>
          <w:color w:val="auto"/>
          <w:szCs w:val="22"/>
          <w:lang w:val="en-US" w:eastAsia="fr-FR"/>
        </w:rPr>
        <w:t>VI.3 – Environmental and social risks</w:t>
      </w:r>
      <w:bookmarkEnd w:id="26"/>
      <w:r w:rsidRPr="001B668F">
        <w:rPr>
          <w:rFonts w:asciiTheme="minorHAnsi" w:eastAsia="Calibri" w:hAnsiTheme="minorHAnsi" w:cstheme="minorHAnsi"/>
          <w:color w:val="auto"/>
          <w:szCs w:val="22"/>
          <w:lang w:val="en-US" w:eastAsia="fr-FR"/>
        </w:rPr>
        <w:t xml:space="preserve"> </w:t>
      </w:r>
    </w:p>
    <w:p w14:paraId="25ED9D8E" w14:textId="7B9822EF" w:rsidR="00BE45B5" w:rsidRPr="00CE7133" w:rsidRDefault="00BE45B5" w:rsidP="00602940">
      <w:pPr>
        <w:jc w:val="both"/>
        <w:rPr>
          <w:rFonts w:asciiTheme="minorHAnsi" w:eastAsia="Calibri" w:hAnsiTheme="minorHAnsi" w:cstheme="minorHAnsi"/>
          <w:lang w:val="en-GB"/>
        </w:rPr>
      </w:pPr>
      <w:r w:rsidRPr="00CE7133">
        <w:rPr>
          <w:rFonts w:asciiTheme="minorHAnsi" w:eastAsia="Calibri" w:hAnsiTheme="minorHAnsi" w:cstheme="minorHAnsi"/>
          <w:lang w:val="en-GB"/>
        </w:rPr>
        <w:t>Mention the main environmental and social risks, any related studies and their progress, the manner in which the risks must be controlled during the appraisal – completely or partially – by the measures (avoidance, reduction, compensation). In particular, mention any residual risks that may arise despite the measures taken, or which could not be dealt with within the scope of the project but which must be taken into account.</w:t>
      </w:r>
      <w:r w:rsidR="00602940">
        <w:rPr>
          <w:rFonts w:asciiTheme="minorHAnsi" w:eastAsia="Calibri" w:hAnsiTheme="minorHAnsi" w:cstheme="minorHAnsi"/>
          <w:lang w:val="en-GB"/>
        </w:rPr>
        <w:t xml:space="preserve"> </w:t>
      </w:r>
    </w:p>
    <w:p w14:paraId="27C20915" w14:textId="77777777" w:rsidR="00BE45B5" w:rsidRPr="00CE7133" w:rsidRDefault="00BE45B5" w:rsidP="00602940">
      <w:pPr>
        <w:jc w:val="both"/>
        <w:rPr>
          <w:rFonts w:asciiTheme="minorHAnsi" w:eastAsia="Calibri" w:hAnsiTheme="minorHAnsi" w:cstheme="minorHAnsi"/>
          <w:lang w:val="en-GB"/>
        </w:rPr>
      </w:pPr>
    </w:p>
    <w:p w14:paraId="59E342D1" w14:textId="77777777" w:rsidR="00BE45B5" w:rsidRPr="001B668F" w:rsidRDefault="00BE45B5" w:rsidP="00602940">
      <w:pPr>
        <w:pStyle w:val="Titre2"/>
        <w:spacing w:after="0"/>
        <w:ind w:left="141" w:hanging="495"/>
        <w:jc w:val="both"/>
        <w:rPr>
          <w:rFonts w:asciiTheme="minorHAnsi" w:eastAsia="Calibri" w:hAnsiTheme="minorHAnsi" w:cstheme="minorHAnsi"/>
          <w:color w:val="auto"/>
          <w:szCs w:val="22"/>
          <w:lang w:val="en-US" w:eastAsia="fr-FR"/>
        </w:rPr>
      </w:pPr>
      <w:bookmarkStart w:id="27" w:name="_Toc69717676"/>
      <w:r w:rsidRPr="001B668F">
        <w:rPr>
          <w:rFonts w:asciiTheme="minorHAnsi" w:eastAsia="Calibri" w:hAnsiTheme="minorHAnsi" w:cstheme="minorHAnsi"/>
          <w:color w:val="auto"/>
          <w:szCs w:val="22"/>
          <w:lang w:val="en-US" w:eastAsia="fr-FR"/>
        </w:rPr>
        <w:t>VI.4 – Other risks</w:t>
      </w:r>
      <w:bookmarkEnd w:id="27"/>
    </w:p>
    <w:p w14:paraId="7E87441B" w14:textId="061A738F" w:rsidR="00BE45B5" w:rsidRPr="00CE7133" w:rsidRDefault="00BE45B5" w:rsidP="00602940">
      <w:pPr>
        <w:jc w:val="both"/>
        <w:rPr>
          <w:rFonts w:asciiTheme="minorHAnsi" w:eastAsia="Calibri" w:hAnsiTheme="minorHAnsi" w:cstheme="minorHAnsi"/>
          <w:lang w:val="en-GB"/>
        </w:rPr>
      </w:pPr>
      <w:r w:rsidRPr="00CE7133">
        <w:rPr>
          <w:rFonts w:asciiTheme="minorHAnsi" w:eastAsia="Calibri" w:hAnsiTheme="minorHAnsi" w:cstheme="minorHAnsi"/>
          <w:lang w:val="en-GB"/>
        </w:rPr>
        <w:t>List other potential risks, taking into account the specific contexts of the States and territories.</w:t>
      </w:r>
      <w:r w:rsidR="00602940">
        <w:rPr>
          <w:rFonts w:asciiTheme="minorHAnsi" w:eastAsia="Calibri" w:hAnsiTheme="minorHAnsi" w:cstheme="minorHAnsi"/>
          <w:lang w:val="en-GB"/>
        </w:rPr>
        <w:t xml:space="preserve"> Mention solutions to minimize these risks.</w:t>
      </w:r>
    </w:p>
    <w:p w14:paraId="61440378" w14:textId="77777777" w:rsidR="008D4B67" w:rsidRDefault="008D4B67" w:rsidP="00941100">
      <w:pPr>
        <w:rPr>
          <w:rFonts w:asciiTheme="minorHAnsi" w:eastAsia="Calibri" w:hAnsiTheme="minorHAnsi" w:cstheme="minorHAnsi"/>
          <w:lang w:val="en-GB"/>
        </w:rPr>
        <w:sectPr w:rsidR="008D4B67">
          <w:pgSz w:w="11906" w:h="16838"/>
          <w:pgMar w:top="851" w:right="1134" w:bottom="851" w:left="1417" w:header="720" w:footer="567" w:gutter="0"/>
          <w:cols w:space="720" w:equalWidth="0">
            <w:col w:w="9406"/>
          </w:cols>
        </w:sectPr>
      </w:pPr>
    </w:p>
    <w:p w14:paraId="6B746D8E" w14:textId="77777777" w:rsidR="00BE45B5" w:rsidRPr="001B668F" w:rsidRDefault="00BE45B5" w:rsidP="00602940">
      <w:pPr>
        <w:pStyle w:val="Titre1"/>
        <w:keepNext w:val="0"/>
        <w:keepLines w:val="0"/>
        <w:spacing w:before="0" w:after="360"/>
        <w:ind w:left="2059" w:hanging="357"/>
        <w:jc w:val="both"/>
        <w:rPr>
          <w:rFonts w:asciiTheme="minorHAnsi" w:eastAsia="Calibri" w:hAnsiTheme="minorHAnsi" w:cstheme="minorHAnsi"/>
          <w:caps/>
          <w:color w:val="auto"/>
          <w:sz w:val="24"/>
          <w:szCs w:val="24"/>
          <w:lang w:val="en-US" w:eastAsia="fr-FR"/>
        </w:rPr>
      </w:pPr>
      <w:bookmarkStart w:id="28" w:name="_Toc69717677"/>
      <w:r w:rsidRPr="001B668F">
        <w:rPr>
          <w:rFonts w:asciiTheme="minorHAnsi" w:eastAsia="Calibri" w:hAnsiTheme="minorHAnsi" w:cstheme="minorHAnsi"/>
          <w:caps/>
          <w:color w:val="auto"/>
          <w:sz w:val="24"/>
          <w:szCs w:val="24"/>
          <w:lang w:val="en-US" w:eastAsia="fr-FR"/>
        </w:rPr>
        <w:lastRenderedPageBreak/>
        <w:t>VII – PROJECT FUNDING</w:t>
      </w:r>
      <w:bookmarkEnd w:id="28"/>
    </w:p>
    <w:p w14:paraId="245A9F7B" w14:textId="7F4BA29A" w:rsidR="00C70CC1" w:rsidRPr="00CE7133" w:rsidRDefault="00BE45B5" w:rsidP="00B56177">
      <w:pPr>
        <w:rPr>
          <w:rFonts w:asciiTheme="minorHAnsi" w:eastAsia="Calibri" w:hAnsiTheme="minorHAnsi" w:cstheme="minorHAnsi"/>
          <w:b/>
          <w:bCs/>
          <w:u w:val="single"/>
          <w:lang w:val="en-GB"/>
        </w:rPr>
      </w:pPr>
      <w:r w:rsidRPr="00CE7133">
        <w:rPr>
          <w:rFonts w:asciiTheme="minorHAnsi" w:eastAsia="Calibri" w:hAnsiTheme="minorHAnsi" w:cstheme="minorHAnsi"/>
          <w:b/>
          <w:bCs/>
          <w:u w:val="single"/>
          <w:lang w:val="en-GB"/>
        </w:rPr>
        <w:t>Cost</w:t>
      </w:r>
      <w:r w:rsidR="00C668B3">
        <w:rPr>
          <w:rFonts w:asciiTheme="minorHAnsi" w:eastAsia="Calibri" w:hAnsiTheme="minorHAnsi" w:cstheme="minorHAnsi"/>
          <w:b/>
          <w:bCs/>
          <w:u w:val="single"/>
          <w:lang w:val="en-GB"/>
        </w:rPr>
        <w:t>s</w:t>
      </w:r>
      <w:r w:rsidRPr="00CE7133">
        <w:rPr>
          <w:rFonts w:asciiTheme="minorHAnsi" w:eastAsia="Calibri" w:hAnsiTheme="minorHAnsi" w:cstheme="minorHAnsi"/>
          <w:b/>
          <w:bCs/>
          <w:u w:val="single"/>
          <w:lang w:val="en-GB"/>
        </w:rPr>
        <w:t xml:space="preserve"> and funding plan (million </w:t>
      </w:r>
      <w:r w:rsidR="008D4B67">
        <w:rPr>
          <w:rFonts w:asciiTheme="minorHAnsi" w:eastAsia="Calibri" w:hAnsiTheme="minorHAnsi" w:cstheme="minorHAnsi"/>
          <w:b/>
          <w:bCs/>
          <w:u w:val="single"/>
          <w:lang w:val="en-GB"/>
        </w:rPr>
        <w:t>E</w:t>
      </w:r>
      <w:r w:rsidR="001C2646" w:rsidRPr="00CE7133">
        <w:rPr>
          <w:rFonts w:asciiTheme="minorHAnsi" w:eastAsia="Calibri" w:hAnsiTheme="minorHAnsi" w:cstheme="minorHAnsi"/>
          <w:b/>
          <w:bCs/>
          <w:u w:val="single"/>
          <w:lang w:val="en-GB"/>
        </w:rPr>
        <w:t>uros</w:t>
      </w:r>
      <w:r w:rsidRPr="00CE7133">
        <w:rPr>
          <w:rFonts w:asciiTheme="minorHAnsi" w:eastAsia="Calibri" w:hAnsiTheme="minorHAnsi" w:cstheme="minorHAnsi"/>
          <w:b/>
          <w:bCs/>
          <w:u w:val="single"/>
          <w:lang w:val="en-GB"/>
        </w:rPr>
        <w:t>)</w:t>
      </w:r>
      <w:r w:rsidRPr="00CE7133">
        <w:rPr>
          <w:rFonts w:asciiTheme="minorHAnsi" w:eastAsia="Calibri" w:hAnsiTheme="minorHAnsi" w:cstheme="minorHAnsi"/>
          <w:b/>
          <w:bCs/>
          <w:u w:val="single"/>
          <w:lang w:val="en-GB"/>
        </w:rPr>
        <w:tab/>
      </w:r>
    </w:p>
    <w:tbl>
      <w:tblPr>
        <w:tblW w:w="13041" w:type="dxa"/>
        <w:tblInd w:w="279" w:type="dxa"/>
        <w:tblCellMar>
          <w:left w:w="70" w:type="dxa"/>
          <w:right w:w="70" w:type="dxa"/>
        </w:tblCellMar>
        <w:tblLook w:val="04A0" w:firstRow="1" w:lastRow="0" w:firstColumn="1" w:lastColumn="0" w:noHBand="0" w:noVBand="1"/>
      </w:tblPr>
      <w:tblGrid>
        <w:gridCol w:w="3260"/>
        <w:gridCol w:w="1701"/>
        <w:gridCol w:w="1492"/>
        <w:gridCol w:w="1343"/>
        <w:gridCol w:w="1134"/>
        <w:gridCol w:w="1418"/>
        <w:gridCol w:w="1275"/>
        <w:gridCol w:w="1418"/>
      </w:tblGrid>
      <w:tr w:rsidR="00602940" w:rsidRPr="008D4B67" w14:paraId="684D7F35" w14:textId="5BBB2377" w:rsidTr="008D4B67">
        <w:trPr>
          <w:trHeight w:val="588"/>
        </w:trPr>
        <w:tc>
          <w:tcPr>
            <w:tcW w:w="3260" w:type="dxa"/>
            <w:vMerge w:val="restart"/>
            <w:tcBorders>
              <w:top w:val="single" w:sz="4" w:space="0" w:color="auto"/>
              <w:left w:val="single" w:sz="4" w:space="0" w:color="auto"/>
              <w:right w:val="single" w:sz="4" w:space="0" w:color="auto"/>
            </w:tcBorders>
            <w:shd w:val="clear" w:color="auto" w:fill="92D050"/>
            <w:vAlign w:val="center"/>
          </w:tcPr>
          <w:p w14:paraId="43A4F126" w14:textId="77777777" w:rsidR="00602940" w:rsidRPr="008D4B67" w:rsidRDefault="00602940" w:rsidP="008D4B67">
            <w:pPr>
              <w:ind w:left="927" w:hanging="927"/>
              <w:jc w:val="center"/>
              <w:rPr>
                <w:b/>
                <w:bCs/>
                <w:color w:val="000000"/>
                <w:szCs w:val="22"/>
                <w:lang w:val="en-GB"/>
              </w:rPr>
            </w:pPr>
            <w:r w:rsidRPr="008D4B67">
              <w:rPr>
                <w:b/>
                <w:bCs/>
                <w:color w:val="000000"/>
                <w:szCs w:val="22"/>
                <w:lang w:val="en-GB"/>
              </w:rPr>
              <w:t>DESCRIPTION</w:t>
            </w:r>
          </w:p>
        </w:tc>
        <w:tc>
          <w:tcPr>
            <w:tcW w:w="1701" w:type="dxa"/>
            <w:vMerge w:val="restart"/>
            <w:tcBorders>
              <w:top w:val="single" w:sz="4" w:space="0" w:color="auto"/>
              <w:left w:val="single" w:sz="4" w:space="0" w:color="auto"/>
              <w:right w:val="single" w:sz="4" w:space="0" w:color="auto"/>
            </w:tcBorders>
            <w:shd w:val="clear" w:color="auto" w:fill="92D050"/>
            <w:vAlign w:val="center"/>
          </w:tcPr>
          <w:p w14:paraId="29C412E0" w14:textId="221CD3BE" w:rsidR="00602940" w:rsidRPr="008D4B67" w:rsidRDefault="00602940" w:rsidP="000C5C78">
            <w:pPr>
              <w:jc w:val="center"/>
              <w:rPr>
                <w:b/>
                <w:bCs/>
                <w:i/>
                <w:iCs/>
                <w:color w:val="000000"/>
                <w:szCs w:val="22"/>
                <w:lang w:val="en-GB"/>
              </w:rPr>
            </w:pPr>
            <w:r w:rsidRPr="008D4B67">
              <w:rPr>
                <w:b/>
                <w:bCs/>
                <w:color w:val="000000"/>
                <w:szCs w:val="22"/>
                <w:lang w:val="en-GB"/>
              </w:rPr>
              <w:t>TOTAL BUDGET PLAN</w:t>
            </w:r>
          </w:p>
        </w:tc>
        <w:tc>
          <w:tcPr>
            <w:tcW w:w="1492" w:type="dxa"/>
            <w:vMerge w:val="restart"/>
            <w:tcBorders>
              <w:top w:val="single" w:sz="4" w:space="0" w:color="auto"/>
              <w:left w:val="single" w:sz="4" w:space="0" w:color="auto"/>
              <w:right w:val="single" w:sz="4" w:space="0" w:color="auto"/>
            </w:tcBorders>
            <w:shd w:val="clear" w:color="auto" w:fill="92D050"/>
            <w:vAlign w:val="center"/>
          </w:tcPr>
          <w:p w14:paraId="6214ED92" w14:textId="4698DBF7" w:rsidR="00602940" w:rsidRPr="008D4B67" w:rsidRDefault="00602940" w:rsidP="000C5C78">
            <w:pPr>
              <w:jc w:val="center"/>
              <w:rPr>
                <w:b/>
                <w:bCs/>
                <w:i/>
                <w:iCs/>
                <w:color w:val="000000"/>
                <w:szCs w:val="22"/>
                <w:lang w:val="en-GB"/>
              </w:rPr>
            </w:pPr>
            <w:r w:rsidRPr="008D4B67">
              <w:rPr>
                <w:b/>
                <w:bCs/>
                <w:i/>
                <w:iCs/>
                <w:color w:val="000000"/>
                <w:szCs w:val="22"/>
                <w:lang w:val="en-GB"/>
              </w:rPr>
              <w:t>KIWA INITIATIVE – REQUESTED BUDGET</w:t>
            </w:r>
          </w:p>
        </w:tc>
        <w:tc>
          <w:tcPr>
            <w:tcW w:w="6588" w:type="dxa"/>
            <w:gridSpan w:val="5"/>
            <w:tcBorders>
              <w:top w:val="single" w:sz="4" w:space="0" w:color="auto"/>
              <w:left w:val="single" w:sz="4" w:space="0" w:color="auto"/>
              <w:bottom w:val="single" w:sz="4" w:space="0" w:color="000000"/>
              <w:right w:val="single" w:sz="4" w:space="0" w:color="auto"/>
            </w:tcBorders>
            <w:shd w:val="clear" w:color="auto" w:fill="92D050"/>
            <w:vAlign w:val="center"/>
          </w:tcPr>
          <w:p w14:paraId="354C74E8" w14:textId="74496274" w:rsidR="00602940" w:rsidRPr="008D4B67" w:rsidRDefault="00602940" w:rsidP="000C5C78">
            <w:pPr>
              <w:jc w:val="center"/>
              <w:rPr>
                <w:b/>
                <w:bCs/>
                <w:i/>
                <w:iCs/>
                <w:color w:val="000000"/>
                <w:szCs w:val="22"/>
                <w:lang w:val="en-GB"/>
              </w:rPr>
            </w:pPr>
            <w:r w:rsidRPr="008D4B67">
              <w:rPr>
                <w:b/>
                <w:bCs/>
                <w:i/>
                <w:iCs/>
                <w:color w:val="000000"/>
                <w:szCs w:val="22"/>
                <w:lang w:val="en-GB"/>
              </w:rPr>
              <w:t>GEOGRAPHICAL AND SECTORAL VARIATION</w:t>
            </w:r>
          </w:p>
        </w:tc>
      </w:tr>
      <w:tr w:rsidR="008D4B67" w:rsidRPr="008D4B67" w14:paraId="7D8AB9EC" w14:textId="512DB89B" w:rsidTr="008D4B67">
        <w:trPr>
          <w:trHeight w:val="294"/>
        </w:trPr>
        <w:tc>
          <w:tcPr>
            <w:tcW w:w="3260" w:type="dxa"/>
            <w:vMerge/>
            <w:tcBorders>
              <w:left w:val="single" w:sz="4" w:space="0" w:color="auto"/>
              <w:bottom w:val="single" w:sz="4" w:space="0" w:color="auto"/>
              <w:right w:val="single" w:sz="4" w:space="0" w:color="auto"/>
            </w:tcBorders>
            <w:shd w:val="clear" w:color="auto" w:fill="92D050"/>
            <w:noWrap/>
            <w:vAlign w:val="bottom"/>
          </w:tcPr>
          <w:p w14:paraId="001608FF" w14:textId="77777777" w:rsidR="00602940" w:rsidRPr="008D4B67" w:rsidRDefault="00602940" w:rsidP="00602940">
            <w:pPr>
              <w:rPr>
                <w:b/>
                <w:bCs/>
                <w:i/>
                <w:iCs/>
                <w:color w:val="000000"/>
                <w:szCs w:val="22"/>
                <w:lang w:val="en-GB"/>
              </w:rPr>
            </w:pPr>
          </w:p>
        </w:tc>
        <w:tc>
          <w:tcPr>
            <w:tcW w:w="1701" w:type="dxa"/>
            <w:vMerge/>
            <w:tcBorders>
              <w:left w:val="single" w:sz="4" w:space="0" w:color="auto"/>
              <w:bottom w:val="single" w:sz="4" w:space="0" w:color="auto"/>
              <w:right w:val="single" w:sz="4" w:space="0" w:color="auto"/>
            </w:tcBorders>
            <w:shd w:val="clear" w:color="auto" w:fill="92D050"/>
            <w:noWrap/>
            <w:vAlign w:val="bottom"/>
          </w:tcPr>
          <w:p w14:paraId="6863D1F6" w14:textId="77777777" w:rsidR="00602940" w:rsidRPr="008D4B67" w:rsidRDefault="00602940" w:rsidP="00602940">
            <w:pPr>
              <w:rPr>
                <w:b/>
                <w:bCs/>
                <w:i/>
                <w:iCs/>
                <w:color w:val="000000"/>
                <w:szCs w:val="22"/>
                <w:lang w:val="en-GB"/>
              </w:rPr>
            </w:pPr>
          </w:p>
        </w:tc>
        <w:tc>
          <w:tcPr>
            <w:tcW w:w="1492" w:type="dxa"/>
            <w:vMerge/>
            <w:tcBorders>
              <w:left w:val="single" w:sz="4" w:space="0" w:color="auto"/>
              <w:bottom w:val="single" w:sz="4" w:space="0" w:color="auto"/>
              <w:right w:val="single" w:sz="4" w:space="0" w:color="auto"/>
            </w:tcBorders>
            <w:shd w:val="clear" w:color="auto" w:fill="92D050"/>
          </w:tcPr>
          <w:p w14:paraId="587AB477" w14:textId="77777777" w:rsidR="00602940" w:rsidRPr="008D4B67" w:rsidRDefault="00602940" w:rsidP="00602940">
            <w:pPr>
              <w:jc w:val="center"/>
              <w:rPr>
                <w:b/>
                <w:bCs/>
                <w:i/>
                <w:iCs/>
                <w:color w:val="000000"/>
                <w:szCs w:val="22"/>
                <w:lang w:val="en-GB"/>
              </w:rPr>
            </w:pPr>
          </w:p>
        </w:tc>
        <w:tc>
          <w:tcPr>
            <w:tcW w:w="1343" w:type="dxa"/>
            <w:tcBorders>
              <w:top w:val="nil"/>
              <w:left w:val="single" w:sz="4" w:space="0" w:color="auto"/>
              <w:bottom w:val="single" w:sz="4" w:space="0" w:color="auto"/>
              <w:right w:val="single" w:sz="4" w:space="0" w:color="auto"/>
            </w:tcBorders>
            <w:shd w:val="clear" w:color="auto" w:fill="auto"/>
            <w:vAlign w:val="center"/>
          </w:tcPr>
          <w:p w14:paraId="766A287F" w14:textId="5AF753BB" w:rsidR="00602940" w:rsidRPr="008D4B67" w:rsidRDefault="00602940" w:rsidP="00602940">
            <w:pPr>
              <w:jc w:val="center"/>
              <w:rPr>
                <w:b/>
                <w:bCs/>
                <w:i/>
                <w:iCs/>
                <w:color w:val="000000"/>
                <w:szCs w:val="22"/>
                <w:lang w:val="en-GB"/>
              </w:rPr>
            </w:pPr>
            <w:r w:rsidRPr="008D4B67">
              <w:rPr>
                <w:b/>
                <w:bCs/>
                <w:i/>
                <w:iCs/>
                <w:color w:val="000000"/>
                <w:szCs w:val="22"/>
                <w:lang w:val="en-GB"/>
              </w:rPr>
              <w:t>Pacific Island States</w:t>
            </w:r>
          </w:p>
        </w:tc>
        <w:tc>
          <w:tcPr>
            <w:tcW w:w="1134" w:type="dxa"/>
            <w:tcBorders>
              <w:top w:val="nil"/>
              <w:left w:val="single" w:sz="4" w:space="0" w:color="auto"/>
              <w:bottom w:val="single" w:sz="4" w:space="0" w:color="auto"/>
              <w:right w:val="single" w:sz="4" w:space="0" w:color="auto"/>
            </w:tcBorders>
            <w:vAlign w:val="center"/>
          </w:tcPr>
          <w:p w14:paraId="61A08639" w14:textId="5FB3E52D" w:rsidR="00602940" w:rsidRPr="008D4B67" w:rsidRDefault="00602940" w:rsidP="00602940">
            <w:pPr>
              <w:jc w:val="center"/>
              <w:rPr>
                <w:b/>
                <w:bCs/>
                <w:i/>
                <w:iCs/>
                <w:color w:val="000000"/>
                <w:szCs w:val="22"/>
                <w:lang w:val="en-GB"/>
              </w:rPr>
            </w:pPr>
            <w:r w:rsidRPr="008D4B67">
              <w:rPr>
                <w:b/>
                <w:bCs/>
                <w:i/>
                <w:iCs/>
                <w:color w:val="000000"/>
                <w:szCs w:val="22"/>
                <w:lang w:val="en-GB"/>
              </w:rPr>
              <w:t>French Overseas Territories</w:t>
            </w:r>
          </w:p>
        </w:tc>
        <w:tc>
          <w:tcPr>
            <w:tcW w:w="1418" w:type="dxa"/>
            <w:tcBorders>
              <w:top w:val="nil"/>
              <w:left w:val="single" w:sz="4" w:space="0" w:color="auto"/>
              <w:bottom w:val="single" w:sz="4" w:space="0" w:color="auto"/>
              <w:right w:val="single" w:sz="4" w:space="0" w:color="auto"/>
            </w:tcBorders>
            <w:vAlign w:val="center"/>
          </w:tcPr>
          <w:p w14:paraId="664A1CBC" w14:textId="60299033" w:rsidR="00602940" w:rsidRPr="008D4B67" w:rsidRDefault="00602940" w:rsidP="00602940">
            <w:pPr>
              <w:jc w:val="center"/>
              <w:rPr>
                <w:b/>
                <w:bCs/>
                <w:i/>
                <w:iCs/>
                <w:color w:val="000000"/>
                <w:szCs w:val="22"/>
                <w:lang w:val="en-GB"/>
              </w:rPr>
            </w:pPr>
            <w:r w:rsidRPr="008D4B67">
              <w:rPr>
                <w:b/>
                <w:bCs/>
                <w:i/>
                <w:iCs/>
                <w:color w:val="000000"/>
                <w:szCs w:val="22"/>
                <w:lang w:val="en-GB"/>
              </w:rPr>
              <w:t>Invasive alien species</w:t>
            </w:r>
          </w:p>
        </w:tc>
        <w:tc>
          <w:tcPr>
            <w:tcW w:w="1275" w:type="dxa"/>
            <w:tcBorders>
              <w:top w:val="nil"/>
              <w:left w:val="single" w:sz="4" w:space="0" w:color="auto"/>
              <w:bottom w:val="single" w:sz="4" w:space="0" w:color="auto"/>
              <w:right w:val="single" w:sz="4" w:space="0" w:color="auto"/>
            </w:tcBorders>
            <w:vAlign w:val="center"/>
          </w:tcPr>
          <w:p w14:paraId="443D44F1" w14:textId="161D20AA" w:rsidR="00602940" w:rsidRPr="008D4B67" w:rsidRDefault="00602940" w:rsidP="00602940">
            <w:pPr>
              <w:jc w:val="center"/>
              <w:rPr>
                <w:b/>
                <w:bCs/>
                <w:i/>
                <w:iCs/>
                <w:color w:val="000000"/>
                <w:szCs w:val="22"/>
                <w:lang w:val="en-GB"/>
              </w:rPr>
            </w:pPr>
            <w:r w:rsidRPr="008D4B67">
              <w:rPr>
                <w:b/>
                <w:bCs/>
                <w:i/>
                <w:iCs/>
                <w:color w:val="000000"/>
                <w:szCs w:val="22"/>
                <w:lang w:val="en-GB"/>
              </w:rPr>
              <w:t>Ocean governance</w:t>
            </w:r>
          </w:p>
        </w:tc>
        <w:tc>
          <w:tcPr>
            <w:tcW w:w="1418" w:type="dxa"/>
            <w:tcBorders>
              <w:top w:val="nil"/>
              <w:left w:val="single" w:sz="4" w:space="0" w:color="auto"/>
              <w:bottom w:val="single" w:sz="4" w:space="0" w:color="auto"/>
              <w:right w:val="single" w:sz="4" w:space="0" w:color="auto"/>
            </w:tcBorders>
            <w:vAlign w:val="center"/>
          </w:tcPr>
          <w:p w14:paraId="620FE15B" w14:textId="435AF96C" w:rsidR="00602940" w:rsidRPr="008D4B67" w:rsidRDefault="00602940" w:rsidP="00602940">
            <w:pPr>
              <w:jc w:val="center"/>
              <w:rPr>
                <w:b/>
                <w:bCs/>
                <w:i/>
                <w:iCs/>
                <w:color w:val="000000"/>
                <w:szCs w:val="22"/>
                <w:lang w:val="en-GB"/>
              </w:rPr>
            </w:pPr>
            <w:r w:rsidRPr="008D4B67">
              <w:rPr>
                <w:b/>
                <w:bCs/>
                <w:i/>
                <w:iCs/>
                <w:color w:val="000000"/>
                <w:szCs w:val="22"/>
                <w:lang w:val="en-GB"/>
              </w:rPr>
              <w:t>Other themes</w:t>
            </w:r>
          </w:p>
        </w:tc>
      </w:tr>
      <w:tr w:rsidR="008D4B67" w:rsidRPr="008D4B67" w14:paraId="0B071319" w14:textId="1645521A" w:rsidTr="008D4B67">
        <w:trPr>
          <w:trHeight w:val="294"/>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4E0B93E9" w14:textId="65E64C0D" w:rsidR="00602940" w:rsidRPr="008D4B67" w:rsidRDefault="00602940" w:rsidP="00602940">
            <w:pPr>
              <w:rPr>
                <w:b/>
                <w:bCs/>
                <w:i/>
                <w:iCs/>
                <w:color w:val="000000"/>
                <w:szCs w:val="22"/>
                <w:lang w:val="en-GB"/>
              </w:rPr>
            </w:pPr>
            <w:r w:rsidRPr="008D4B67">
              <w:rPr>
                <w:b/>
                <w:bCs/>
                <w:i/>
                <w:iCs/>
                <w:color w:val="000000"/>
                <w:szCs w:val="22"/>
                <w:lang w:val="en-GB"/>
              </w:rPr>
              <w:t>Component 1</w:t>
            </w:r>
          </w:p>
        </w:tc>
        <w:tc>
          <w:tcPr>
            <w:tcW w:w="1701" w:type="dxa"/>
            <w:tcBorders>
              <w:top w:val="nil"/>
              <w:left w:val="nil"/>
              <w:bottom w:val="single" w:sz="4" w:space="0" w:color="auto"/>
              <w:right w:val="single" w:sz="4" w:space="0" w:color="auto"/>
            </w:tcBorders>
            <w:shd w:val="clear" w:color="auto" w:fill="auto"/>
            <w:noWrap/>
            <w:vAlign w:val="bottom"/>
            <w:hideMark/>
          </w:tcPr>
          <w:p w14:paraId="2D36312E" w14:textId="77777777" w:rsidR="00602940" w:rsidRPr="008D4B67" w:rsidRDefault="00602940" w:rsidP="00602940">
            <w:pPr>
              <w:rPr>
                <w:b/>
                <w:bCs/>
                <w:i/>
                <w:iCs/>
                <w:color w:val="000000"/>
                <w:szCs w:val="22"/>
                <w:lang w:val="en-GB"/>
              </w:rPr>
            </w:pPr>
          </w:p>
        </w:tc>
        <w:tc>
          <w:tcPr>
            <w:tcW w:w="1492" w:type="dxa"/>
            <w:tcBorders>
              <w:top w:val="single" w:sz="4" w:space="0" w:color="auto"/>
              <w:left w:val="nil"/>
              <w:bottom w:val="single" w:sz="4" w:space="0" w:color="auto"/>
              <w:right w:val="single" w:sz="4" w:space="0" w:color="auto"/>
            </w:tcBorders>
            <w:vAlign w:val="bottom"/>
          </w:tcPr>
          <w:p w14:paraId="13097BE5" w14:textId="77777777" w:rsidR="00602940" w:rsidRPr="008D4B67" w:rsidRDefault="00602940" w:rsidP="00602940">
            <w:pPr>
              <w:rPr>
                <w:b/>
                <w:bCs/>
                <w:i/>
                <w:iCs/>
                <w:color w:val="000000"/>
                <w:szCs w:val="22"/>
                <w:lang w:val="en-GB"/>
              </w:rPr>
            </w:pPr>
            <w:r w:rsidRPr="008D4B67">
              <w:rPr>
                <w:b/>
                <w:bCs/>
                <w:i/>
                <w:iCs/>
                <w:color w:val="000000"/>
                <w:szCs w:val="22"/>
                <w:lang w:val="en-GB"/>
              </w:rPr>
              <w:t> </w:t>
            </w:r>
          </w:p>
        </w:tc>
        <w:tc>
          <w:tcPr>
            <w:tcW w:w="1343" w:type="dxa"/>
            <w:tcBorders>
              <w:top w:val="nil"/>
              <w:left w:val="single" w:sz="4" w:space="0" w:color="auto"/>
              <w:bottom w:val="single" w:sz="4" w:space="0" w:color="auto"/>
              <w:right w:val="single" w:sz="4" w:space="0" w:color="auto"/>
            </w:tcBorders>
            <w:shd w:val="clear" w:color="auto" w:fill="auto"/>
          </w:tcPr>
          <w:p w14:paraId="6DE2ACEC" w14:textId="77777777" w:rsidR="00602940" w:rsidRPr="008D4B67" w:rsidRDefault="00602940" w:rsidP="00602940">
            <w:pPr>
              <w:rPr>
                <w:b/>
                <w:bCs/>
                <w:i/>
                <w:iCs/>
                <w:color w:val="000000"/>
                <w:szCs w:val="22"/>
                <w:lang w:val="en-GB"/>
              </w:rPr>
            </w:pPr>
          </w:p>
        </w:tc>
        <w:tc>
          <w:tcPr>
            <w:tcW w:w="1134" w:type="dxa"/>
            <w:tcBorders>
              <w:top w:val="nil"/>
              <w:left w:val="single" w:sz="4" w:space="0" w:color="auto"/>
              <w:bottom w:val="single" w:sz="4" w:space="0" w:color="auto"/>
              <w:right w:val="single" w:sz="4" w:space="0" w:color="auto"/>
            </w:tcBorders>
          </w:tcPr>
          <w:p w14:paraId="2C10C46F" w14:textId="77777777" w:rsidR="00602940" w:rsidRPr="008D4B67" w:rsidRDefault="00602940" w:rsidP="00602940">
            <w:pPr>
              <w:rPr>
                <w:b/>
                <w:bCs/>
                <w:i/>
                <w:iCs/>
                <w:color w:val="000000"/>
                <w:szCs w:val="22"/>
                <w:lang w:val="en-GB"/>
              </w:rPr>
            </w:pPr>
          </w:p>
        </w:tc>
        <w:tc>
          <w:tcPr>
            <w:tcW w:w="1418" w:type="dxa"/>
            <w:tcBorders>
              <w:top w:val="nil"/>
              <w:left w:val="single" w:sz="4" w:space="0" w:color="auto"/>
              <w:bottom w:val="single" w:sz="4" w:space="0" w:color="auto"/>
              <w:right w:val="single" w:sz="4" w:space="0" w:color="auto"/>
            </w:tcBorders>
          </w:tcPr>
          <w:p w14:paraId="1A4CA2FA" w14:textId="77777777" w:rsidR="00602940" w:rsidRPr="008D4B67" w:rsidRDefault="00602940" w:rsidP="00602940">
            <w:pPr>
              <w:rPr>
                <w:b/>
                <w:bCs/>
                <w:i/>
                <w:iCs/>
                <w:color w:val="000000"/>
                <w:szCs w:val="22"/>
                <w:lang w:val="en-GB"/>
              </w:rPr>
            </w:pPr>
          </w:p>
        </w:tc>
        <w:tc>
          <w:tcPr>
            <w:tcW w:w="1275" w:type="dxa"/>
            <w:tcBorders>
              <w:top w:val="nil"/>
              <w:left w:val="single" w:sz="4" w:space="0" w:color="auto"/>
              <w:bottom w:val="single" w:sz="4" w:space="0" w:color="auto"/>
              <w:right w:val="single" w:sz="4" w:space="0" w:color="auto"/>
            </w:tcBorders>
          </w:tcPr>
          <w:p w14:paraId="091523B2" w14:textId="77777777" w:rsidR="00602940" w:rsidRPr="008D4B67" w:rsidRDefault="00602940" w:rsidP="00602940">
            <w:pPr>
              <w:rPr>
                <w:b/>
                <w:bCs/>
                <w:i/>
                <w:iCs/>
                <w:color w:val="000000"/>
                <w:szCs w:val="22"/>
                <w:lang w:val="en-GB"/>
              </w:rPr>
            </w:pPr>
          </w:p>
        </w:tc>
        <w:tc>
          <w:tcPr>
            <w:tcW w:w="1418" w:type="dxa"/>
            <w:tcBorders>
              <w:top w:val="nil"/>
              <w:left w:val="single" w:sz="4" w:space="0" w:color="auto"/>
              <w:bottom w:val="single" w:sz="4" w:space="0" w:color="auto"/>
              <w:right w:val="single" w:sz="4" w:space="0" w:color="auto"/>
            </w:tcBorders>
          </w:tcPr>
          <w:p w14:paraId="7C6B7473" w14:textId="77777777" w:rsidR="00602940" w:rsidRPr="008D4B67" w:rsidRDefault="00602940" w:rsidP="00602940">
            <w:pPr>
              <w:rPr>
                <w:b/>
                <w:bCs/>
                <w:i/>
                <w:iCs/>
                <w:color w:val="000000"/>
                <w:szCs w:val="22"/>
                <w:lang w:val="en-GB"/>
              </w:rPr>
            </w:pPr>
          </w:p>
        </w:tc>
      </w:tr>
      <w:tr w:rsidR="008D4B67" w:rsidRPr="008D4B67" w14:paraId="06C0BB81" w14:textId="415F6B25" w:rsidTr="008D4B67">
        <w:trPr>
          <w:trHeight w:val="294"/>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297458BC" w14:textId="2541C99C" w:rsidR="00602940" w:rsidRPr="008D4B67" w:rsidRDefault="00602940" w:rsidP="00602940">
            <w:pPr>
              <w:rPr>
                <w:color w:val="000000"/>
                <w:szCs w:val="22"/>
                <w:lang w:val="en-GB"/>
              </w:rPr>
            </w:pPr>
            <w:r w:rsidRPr="008D4B67">
              <w:rPr>
                <w:color w:val="000000"/>
                <w:szCs w:val="22"/>
                <w:lang w:val="en-GB"/>
              </w:rPr>
              <w:t>Activity 1</w:t>
            </w:r>
          </w:p>
        </w:tc>
        <w:tc>
          <w:tcPr>
            <w:tcW w:w="1701" w:type="dxa"/>
            <w:tcBorders>
              <w:top w:val="nil"/>
              <w:left w:val="nil"/>
              <w:bottom w:val="single" w:sz="4" w:space="0" w:color="auto"/>
              <w:right w:val="single" w:sz="4" w:space="0" w:color="auto"/>
            </w:tcBorders>
            <w:shd w:val="clear" w:color="auto" w:fill="auto"/>
            <w:noWrap/>
            <w:vAlign w:val="bottom"/>
            <w:hideMark/>
          </w:tcPr>
          <w:p w14:paraId="6F7CF60B" w14:textId="77777777" w:rsidR="00602940" w:rsidRPr="008D4B67" w:rsidRDefault="00602940" w:rsidP="00602940">
            <w:pPr>
              <w:rPr>
                <w:color w:val="000000"/>
                <w:szCs w:val="22"/>
                <w:lang w:val="en-GB"/>
              </w:rPr>
            </w:pPr>
          </w:p>
        </w:tc>
        <w:tc>
          <w:tcPr>
            <w:tcW w:w="1492" w:type="dxa"/>
            <w:tcBorders>
              <w:top w:val="single" w:sz="4" w:space="0" w:color="auto"/>
              <w:left w:val="nil"/>
              <w:bottom w:val="single" w:sz="4" w:space="0" w:color="auto"/>
              <w:right w:val="single" w:sz="4" w:space="0" w:color="auto"/>
            </w:tcBorders>
            <w:vAlign w:val="bottom"/>
          </w:tcPr>
          <w:p w14:paraId="27F7E45B" w14:textId="77777777" w:rsidR="00602940" w:rsidRPr="008D4B67" w:rsidRDefault="00602940" w:rsidP="00602940">
            <w:pPr>
              <w:rPr>
                <w:color w:val="000000"/>
                <w:szCs w:val="22"/>
                <w:lang w:val="en-GB"/>
              </w:rPr>
            </w:pPr>
          </w:p>
        </w:tc>
        <w:tc>
          <w:tcPr>
            <w:tcW w:w="1343" w:type="dxa"/>
            <w:tcBorders>
              <w:top w:val="nil"/>
              <w:left w:val="single" w:sz="4" w:space="0" w:color="auto"/>
              <w:bottom w:val="single" w:sz="4" w:space="0" w:color="auto"/>
              <w:right w:val="single" w:sz="4" w:space="0" w:color="auto"/>
            </w:tcBorders>
            <w:shd w:val="clear" w:color="auto" w:fill="auto"/>
          </w:tcPr>
          <w:p w14:paraId="6C00414F" w14:textId="77777777" w:rsidR="00602940" w:rsidRPr="008D4B67" w:rsidRDefault="00602940" w:rsidP="00602940">
            <w:pPr>
              <w:rPr>
                <w:color w:val="000000"/>
                <w:szCs w:val="22"/>
                <w:lang w:val="en-GB"/>
              </w:rPr>
            </w:pPr>
          </w:p>
        </w:tc>
        <w:tc>
          <w:tcPr>
            <w:tcW w:w="1134" w:type="dxa"/>
            <w:tcBorders>
              <w:top w:val="nil"/>
              <w:left w:val="single" w:sz="4" w:space="0" w:color="auto"/>
              <w:bottom w:val="single" w:sz="4" w:space="0" w:color="auto"/>
              <w:right w:val="single" w:sz="4" w:space="0" w:color="auto"/>
            </w:tcBorders>
          </w:tcPr>
          <w:p w14:paraId="60D67420" w14:textId="77777777" w:rsidR="00602940" w:rsidRPr="008D4B67" w:rsidRDefault="00602940" w:rsidP="00602940">
            <w:pPr>
              <w:rPr>
                <w:color w:val="000000"/>
                <w:szCs w:val="22"/>
                <w:lang w:val="en-GB"/>
              </w:rPr>
            </w:pPr>
          </w:p>
        </w:tc>
        <w:tc>
          <w:tcPr>
            <w:tcW w:w="1418" w:type="dxa"/>
            <w:tcBorders>
              <w:top w:val="nil"/>
              <w:left w:val="single" w:sz="4" w:space="0" w:color="auto"/>
              <w:bottom w:val="single" w:sz="4" w:space="0" w:color="auto"/>
              <w:right w:val="single" w:sz="4" w:space="0" w:color="auto"/>
            </w:tcBorders>
          </w:tcPr>
          <w:p w14:paraId="1E31D65B" w14:textId="77777777" w:rsidR="00602940" w:rsidRPr="008D4B67" w:rsidRDefault="00602940" w:rsidP="00602940">
            <w:pPr>
              <w:rPr>
                <w:color w:val="000000"/>
                <w:szCs w:val="22"/>
                <w:lang w:val="en-GB"/>
              </w:rPr>
            </w:pPr>
          </w:p>
        </w:tc>
        <w:tc>
          <w:tcPr>
            <w:tcW w:w="1275" w:type="dxa"/>
            <w:tcBorders>
              <w:top w:val="nil"/>
              <w:left w:val="single" w:sz="4" w:space="0" w:color="auto"/>
              <w:bottom w:val="single" w:sz="4" w:space="0" w:color="auto"/>
              <w:right w:val="single" w:sz="4" w:space="0" w:color="auto"/>
            </w:tcBorders>
          </w:tcPr>
          <w:p w14:paraId="78F915A8" w14:textId="77777777" w:rsidR="00602940" w:rsidRPr="008D4B67" w:rsidRDefault="00602940" w:rsidP="00602940">
            <w:pPr>
              <w:rPr>
                <w:color w:val="000000"/>
                <w:szCs w:val="22"/>
                <w:lang w:val="en-GB"/>
              </w:rPr>
            </w:pPr>
          </w:p>
        </w:tc>
        <w:tc>
          <w:tcPr>
            <w:tcW w:w="1418" w:type="dxa"/>
            <w:tcBorders>
              <w:top w:val="nil"/>
              <w:left w:val="single" w:sz="4" w:space="0" w:color="auto"/>
              <w:bottom w:val="single" w:sz="4" w:space="0" w:color="auto"/>
              <w:right w:val="single" w:sz="4" w:space="0" w:color="auto"/>
            </w:tcBorders>
          </w:tcPr>
          <w:p w14:paraId="049E3E97" w14:textId="77777777" w:rsidR="00602940" w:rsidRPr="008D4B67" w:rsidRDefault="00602940" w:rsidP="00602940">
            <w:pPr>
              <w:rPr>
                <w:color w:val="000000"/>
                <w:szCs w:val="22"/>
                <w:lang w:val="en-GB"/>
              </w:rPr>
            </w:pPr>
          </w:p>
        </w:tc>
      </w:tr>
      <w:tr w:rsidR="008D4B67" w:rsidRPr="008D4B67" w14:paraId="52825BA0" w14:textId="45D3D9A8" w:rsidTr="008D4B67">
        <w:trPr>
          <w:trHeight w:val="294"/>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2AE605E0" w14:textId="1F8166D1" w:rsidR="00602940" w:rsidRPr="008D4B67" w:rsidRDefault="00602940" w:rsidP="00602940">
            <w:pPr>
              <w:rPr>
                <w:color w:val="000000"/>
                <w:szCs w:val="22"/>
                <w:lang w:val="en-GB"/>
              </w:rPr>
            </w:pPr>
            <w:r w:rsidRPr="008D4B67">
              <w:rPr>
                <w:color w:val="000000"/>
                <w:szCs w:val="22"/>
                <w:lang w:val="en-GB"/>
              </w:rPr>
              <w:t>Activity 2</w:t>
            </w:r>
          </w:p>
        </w:tc>
        <w:tc>
          <w:tcPr>
            <w:tcW w:w="1701" w:type="dxa"/>
            <w:tcBorders>
              <w:top w:val="nil"/>
              <w:left w:val="nil"/>
              <w:bottom w:val="single" w:sz="4" w:space="0" w:color="auto"/>
              <w:right w:val="single" w:sz="4" w:space="0" w:color="auto"/>
            </w:tcBorders>
            <w:shd w:val="clear" w:color="auto" w:fill="auto"/>
            <w:noWrap/>
            <w:vAlign w:val="bottom"/>
            <w:hideMark/>
          </w:tcPr>
          <w:p w14:paraId="557C3D30" w14:textId="77777777" w:rsidR="00602940" w:rsidRPr="008D4B67" w:rsidRDefault="00602940" w:rsidP="00602940">
            <w:pPr>
              <w:rPr>
                <w:color w:val="000000"/>
                <w:szCs w:val="22"/>
                <w:lang w:val="en-GB"/>
              </w:rPr>
            </w:pPr>
            <w:r w:rsidRPr="008D4B67">
              <w:rPr>
                <w:color w:val="000000"/>
                <w:szCs w:val="22"/>
                <w:lang w:val="en-GB"/>
              </w:rPr>
              <w:t> </w:t>
            </w:r>
          </w:p>
        </w:tc>
        <w:tc>
          <w:tcPr>
            <w:tcW w:w="1492" w:type="dxa"/>
            <w:tcBorders>
              <w:top w:val="single" w:sz="4" w:space="0" w:color="auto"/>
              <w:left w:val="nil"/>
              <w:bottom w:val="single" w:sz="4" w:space="0" w:color="auto"/>
              <w:right w:val="single" w:sz="4" w:space="0" w:color="auto"/>
            </w:tcBorders>
            <w:vAlign w:val="bottom"/>
          </w:tcPr>
          <w:p w14:paraId="1A4439F9" w14:textId="77777777" w:rsidR="00602940" w:rsidRPr="008D4B67" w:rsidRDefault="00602940" w:rsidP="00602940">
            <w:pPr>
              <w:rPr>
                <w:color w:val="000000"/>
                <w:szCs w:val="22"/>
                <w:lang w:val="en-GB"/>
              </w:rPr>
            </w:pPr>
          </w:p>
        </w:tc>
        <w:tc>
          <w:tcPr>
            <w:tcW w:w="1343" w:type="dxa"/>
            <w:tcBorders>
              <w:top w:val="nil"/>
              <w:left w:val="single" w:sz="4" w:space="0" w:color="auto"/>
              <w:bottom w:val="single" w:sz="4" w:space="0" w:color="auto"/>
              <w:right w:val="single" w:sz="4" w:space="0" w:color="auto"/>
            </w:tcBorders>
            <w:shd w:val="clear" w:color="auto" w:fill="auto"/>
          </w:tcPr>
          <w:p w14:paraId="4670CFA3" w14:textId="77777777" w:rsidR="00602940" w:rsidRPr="008D4B67" w:rsidRDefault="00602940" w:rsidP="00602940">
            <w:pPr>
              <w:rPr>
                <w:color w:val="000000"/>
                <w:szCs w:val="22"/>
                <w:lang w:val="en-GB"/>
              </w:rPr>
            </w:pPr>
          </w:p>
        </w:tc>
        <w:tc>
          <w:tcPr>
            <w:tcW w:w="1134" w:type="dxa"/>
            <w:tcBorders>
              <w:top w:val="nil"/>
              <w:left w:val="single" w:sz="4" w:space="0" w:color="auto"/>
              <w:bottom w:val="single" w:sz="4" w:space="0" w:color="auto"/>
              <w:right w:val="single" w:sz="4" w:space="0" w:color="auto"/>
            </w:tcBorders>
          </w:tcPr>
          <w:p w14:paraId="70DA734F" w14:textId="77777777" w:rsidR="00602940" w:rsidRPr="008D4B67" w:rsidRDefault="00602940" w:rsidP="00602940">
            <w:pPr>
              <w:rPr>
                <w:color w:val="000000"/>
                <w:szCs w:val="22"/>
                <w:lang w:val="en-GB"/>
              </w:rPr>
            </w:pPr>
          </w:p>
        </w:tc>
        <w:tc>
          <w:tcPr>
            <w:tcW w:w="1418" w:type="dxa"/>
            <w:tcBorders>
              <w:top w:val="nil"/>
              <w:left w:val="single" w:sz="4" w:space="0" w:color="auto"/>
              <w:bottom w:val="single" w:sz="4" w:space="0" w:color="auto"/>
              <w:right w:val="single" w:sz="4" w:space="0" w:color="auto"/>
            </w:tcBorders>
          </w:tcPr>
          <w:p w14:paraId="07868867" w14:textId="77777777" w:rsidR="00602940" w:rsidRPr="008D4B67" w:rsidRDefault="00602940" w:rsidP="00602940">
            <w:pPr>
              <w:rPr>
                <w:color w:val="000000"/>
                <w:szCs w:val="22"/>
                <w:lang w:val="en-GB"/>
              </w:rPr>
            </w:pPr>
          </w:p>
        </w:tc>
        <w:tc>
          <w:tcPr>
            <w:tcW w:w="1275" w:type="dxa"/>
            <w:tcBorders>
              <w:top w:val="nil"/>
              <w:left w:val="single" w:sz="4" w:space="0" w:color="auto"/>
              <w:bottom w:val="single" w:sz="4" w:space="0" w:color="auto"/>
              <w:right w:val="single" w:sz="4" w:space="0" w:color="auto"/>
            </w:tcBorders>
          </w:tcPr>
          <w:p w14:paraId="4F2B7DB5" w14:textId="77777777" w:rsidR="00602940" w:rsidRPr="008D4B67" w:rsidRDefault="00602940" w:rsidP="00602940">
            <w:pPr>
              <w:rPr>
                <w:color w:val="000000"/>
                <w:szCs w:val="22"/>
                <w:lang w:val="en-GB"/>
              </w:rPr>
            </w:pPr>
          </w:p>
        </w:tc>
        <w:tc>
          <w:tcPr>
            <w:tcW w:w="1418" w:type="dxa"/>
            <w:tcBorders>
              <w:top w:val="nil"/>
              <w:left w:val="single" w:sz="4" w:space="0" w:color="auto"/>
              <w:bottom w:val="single" w:sz="4" w:space="0" w:color="auto"/>
              <w:right w:val="single" w:sz="4" w:space="0" w:color="auto"/>
            </w:tcBorders>
          </w:tcPr>
          <w:p w14:paraId="6B51E1B6" w14:textId="77777777" w:rsidR="00602940" w:rsidRPr="008D4B67" w:rsidRDefault="00602940" w:rsidP="00602940">
            <w:pPr>
              <w:rPr>
                <w:color w:val="000000"/>
                <w:szCs w:val="22"/>
                <w:lang w:val="en-GB"/>
              </w:rPr>
            </w:pPr>
          </w:p>
        </w:tc>
      </w:tr>
      <w:tr w:rsidR="008D4B67" w:rsidRPr="008D4B67" w14:paraId="5F22F5D3" w14:textId="3F4D0199" w:rsidTr="008D4B67">
        <w:trPr>
          <w:trHeight w:val="294"/>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6E01DEEA" w14:textId="65FDB734" w:rsidR="00602940" w:rsidRPr="008D4B67" w:rsidRDefault="00602940" w:rsidP="00602940">
            <w:pPr>
              <w:rPr>
                <w:color w:val="000000"/>
                <w:szCs w:val="22"/>
                <w:lang w:val="en-GB"/>
              </w:rPr>
            </w:pPr>
            <w:r w:rsidRPr="008D4B67">
              <w:rPr>
                <w:color w:val="000000"/>
                <w:szCs w:val="22"/>
                <w:lang w:val="en-GB"/>
              </w:rPr>
              <w:t>Activity 3</w:t>
            </w:r>
          </w:p>
        </w:tc>
        <w:tc>
          <w:tcPr>
            <w:tcW w:w="1701" w:type="dxa"/>
            <w:tcBorders>
              <w:top w:val="nil"/>
              <w:left w:val="nil"/>
              <w:bottom w:val="single" w:sz="4" w:space="0" w:color="auto"/>
              <w:right w:val="single" w:sz="4" w:space="0" w:color="auto"/>
            </w:tcBorders>
            <w:shd w:val="clear" w:color="auto" w:fill="auto"/>
            <w:noWrap/>
            <w:vAlign w:val="bottom"/>
            <w:hideMark/>
          </w:tcPr>
          <w:p w14:paraId="58D1B662" w14:textId="77777777" w:rsidR="00602940" w:rsidRPr="008D4B67" w:rsidRDefault="00602940" w:rsidP="00602940">
            <w:pPr>
              <w:rPr>
                <w:color w:val="000000"/>
                <w:szCs w:val="22"/>
                <w:lang w:val="en-GB"/>
              </w:rPr>
            </w:pPr>
            <w:r w:rsidRPr="008D4B67">
              <w:rPr>
                <w:color w:val="000000"/>
                <w:szCs w:val="22"/>
                <w:lang w:val="en-GB"/>
              </w:rPr>
              <w:t> </w:t>
            </w:r>
          </w:p>
        </w:tc>
        <w:tc>
          <w:tcPr>
            <w:tcW w:w="1492" w:type="dxa"/>
            <w:tcBorders>
              <w:top w:val="single" w:sz="4" w:space="0" w:color="auto"/>
              <w:left w:val="nil"/>
              <w:bottom w:val="single" w:sz="4" w:space="0" w:color="auto"/>
              <w:right w:val="single" w:sz="4" w:space="0" w:color="auto"/>
            </w:tcBorders>
            <w:vAlign w:val="bottom"/>
          </w:tcPr>
          <w:p w14:paraId="004EC5B7" w14:textId="77777777" w:rsidR="00602940" w:rsidRPr="008D4B67" w:rsidRDefault="00602940" w:rsidP="00602940">
            <w:pPr>
              <w:rPr>
                <w:color w:val="000000"/>
                <w:szCs w:val="22"/>
                <w:lang w:val="en-GB"/>
              </w:rPr>
            </w:pPr>
          </w:p>
        </w:tc>
        <w:tc>
          <w:tcPr>
            <w:tcW w:w="1343" w:type="dxa"/>
            <w:tcBorders>
              <w:top w:val="nil"/>
              <w:left w:val="single" w:sz="4" w:space="0" w:color="auto"/>
              <w:bottom w:val="single" w:sz="4" w:space="0" w:color="auto"/>
              <w:right w:val="single" w:sz="4" w:space="0" w:color="auto"/>
            </w:tcBorders>
            <w:shd w:val="clear" w:color="auto" w:fill="auto"/>
          </w:tcPr>
          <w:p w14:paraId="6903B779" w14:textId="77777777" w:rsidR="00602940" w:rsidRPr="008D4B67" w:rsidRDefault="00602940" w:rsidP="00602940">
            <w:pPr>
              <w:rPr>
                <w:color w:val="000000"/>
                <w:szCs w:val="22"/>
                <w:lang w:val="en-GB"/>
              </w:rPr>
            </w:pPr>
          </w:p>
        </w:tc>
        <w:tc>
          <w:tcPr>
            <w:tcW w:w="1134" w:type="dxa"/>
            <w:tcBorders>
              <w:top w:val="nil"/>
              <w:left w:val="single" w:sz="4" w:space="0" w:color="auto"/>
              <w:bottom w:val="single" w:sz="4" w:space="0" w:color="auto"/>
              <w:right w:val="single" w:sz="4" w:space="0" w:color="auto"/>
            </w:tcBorders>
          </w:tcPr>
          <w:p w14:paraId="4EA28D6D" w14:textId="77777777" w:rsidR="00602940" w:rsidRPr="008D4B67" w:rsidRDefault="00602940" w:rsidP="00602940">
            <w:pPr>
              <w:rPr>
                <w:color w:val="000000"/>
                <w:szCs w:val="22"/>
                <w:lang w:val="en-GB"/>
              </w:rPr>
            </w:pPr>
          </w:p>
        </w:tc>
        <w:tc>
          <w:tcPr>
            <w:tcW w:w="1418" w:type="dxa"/>
            <w:tcBorders>
              <w:top w:val="nil"/>
              <w:left w:val="single" w:sz="4" w:space="0" w:color="auto"/>
              <w:bottom w:val="single" w:sz="4" w:space="0" w:color="auto"/>
              <w:right w:val="single" w:sz="4" w:space="0" w:color="auto"/>
            </w:tcBorders>
          </w:tcPr>
          <w:p w14:paraId="4D18691C" w14:textId="77777777" w:rsidR="00602940" w:rsidRPr="008D4B67" w:rsidRDefault="00602940" w:rsidP="00602940">
            <w:pPr>
              <w:rPr>
                <w:color w:val="000000"/>
                <w:szCs w:val="22"/>
                <w:lang w:val="en-GB"/>
              </w:rPr>
            </w:pPr>
          </w:p>
        </w:tc>
        <w:tc>
          <w:tcPr>
            <w:tcW w:w="1275" w:type="dxa"/>
            <w:tcBorders>
              <w:top w:val="nil"/>
              <w:left w:val="single" w:sz="4" w:space="0" w:color="auto"/>
              <w:bottom w:val="single" w:sz="4" w:space="0" w:color="auto"/>
              <w:right w:val="single" w:sz="4" w:space="0" w:color="auto"/>
            </w:tcBorders>
          </w:tcPr>
          <w:p w14:paraId="3C854132" w14:textId="77777777" w:rsidR="00602940" w:rsidRPr="008D4B67" w:rsidRDefault="00602940" w:rsidP="00602940">
            <w:pPr>
              <w:rPr>
                <w:color w:val="000000"/>
                <w:szCs w:val="22"/>
                <w:lang w:val="en-GB"/>
              </w:rPr>
            </w:pPr>
          </w:p>
        </w:tc>
        <w:tc>
          <w:tcPr>
            <w:tcW w:w="1418" w:type="dxa"/>
            <w:tcBorders>
              <w:top w:val="nil"/>
              <w:left w:val="single" w:sz="4" w:space="0" w:color="auto"/>
              <w:bottom w:val="single" w:sz="4" w:space="0" w:color="auto"/>
              <w:right w:val="single" w:sz="4" w:space="0" w:color="auto"/>
            </w:tcBorders>
          </w:tcPr>
          <w:p w14:paraId="08431570" w14:textId="77777777" w:rsidR="00602940" w:rsidRPr="008D4B67" w:rsidRDefault="00602940" w:rsidP="00602940">
            <w:pPr>
              <w:rPr>
                <w:color w:val="000000"/>
                <w:szCs w:val="22"/>
                <w:lang w:val="en-GB"/>
              </w:rPr>
            </w:pPr>
          </w:p>
        </w:tc>
      </w:tr>
      <w:tr w:rsidR="008D4B67" w:rsidRPr="008D4B67" w14:paraId="1A169D4C" w14:textId="109A2EC6" w:rsidTr="008D4B67">
        <w:trPr>
          <w:trHeight w:val="294"/>
        </w:trPr>
        <w:tc>
          <w:tcPr>
            <w:tcW w:w="3260" w:type="dxa"/>
            <w:tcBorders>
              <w:top w:val="nil"/>
              <w:left w:val="single" w:sz="4" w:space="0" w:color="auto"/>
              <w:bottom w:val="single" w:sz="4" w:space="0" w:color="auto"/>
              <w:right w:val="single" w:sz="4" w:space="0" w:color="auto"/>
            </w:tcBorders>
            <w:shd w:val="clear" w:color="auto" w:fill="auto"/>
            <w:noWrap/>
            <w:vAlign w:val="bottom"/>
          </w:tcPr>
          <w:p w14:paraId="5B3D979C" w14:textId="60D18A4A" w:rsidR="00602940" w:rsidRPr="008D4B67" w:rsidRDefault="00602940" w:rsidP="00602940">
            <w:pPr>
              <w:rPr>
                <w:b/>
                <w:bCs/>
                <w:i/>
                <w:iCs/>
                <w:color w:val="000000"/>
                <w:szCs w:val="22"/>
                <w:lang w:val="en-GB"/>
              </w:rPr>
            </w:pPr>
            <w:r w:rsidRPr="008D4B67">
              <w:rPr>
                <w:b/>
                <w:bCs/>
                <w:i/>
                <w:iCs/>
                <w:color w:val="000000"/>
                <w:szCs w:val="22"/>
                <w:lang w:val="en-GB"/>
              </w:rPr>
              <w:t>Component 2</w:t>
            </w:r>
          </w:p>
        </w:tc>
        <w:tc>
          <w:tcPr>
            <w:tcW w:w="1701" w:type="dxa"/>
            <w:tcBorders>
              <w:top w:val="nil"/>
              <w:left w:val="nil"/>
              <w:bottom w:val="single" w:sz="4" w:space="0" w:color="auto"/>
              <w:right w:val="single" w:sz="4" w:space="0" w:color="auto"/>
            </w:tcBorders>
            <w:shd w:val="clear" w:color="auto" w:fill="auto"/>
            <w:noWrap/>
            <w:vAlign w:val="bottom"/>
            <w:hideMark/>
          </w:tcPr>
          <w:p w14:paraId="64EE3474" w14:textId="77777777" w:rsidR="00602940" w:rsidRPr="008D4B67" w:rsidRDefault="00602940" w:rsidP="00602940">
            <w:pPr>
              <w:rPr>
                <w:b/>
                <w:bCs/>
                <w:i/>
                <w:iCs/>
                <w:color w:val="000000"/>
                <w:szCs w:val="22"/>
                <w:lang w:val="en-GB"/>
              </w:rPr>
            </w:pPr>
          </w:p>
        </w:tc>
        <w:tc>
          <w:tcPr>
            <w:tcW w:w="1492" w:type="dxa"/>
            <w:tcBorders>
              <w:top w:val="single" w:sz="4" w:space="0" w:color="auto"/>
              <w:left w:val="nil"/>
              <w:bottom w:val="single" w:sz="4" w:space="0" w:color="auto"/>
              <w:right w:val="single" w:sz="4" w:space="0" w:color="auto"/>
            </w:tcBorders>
            <w:vAlign w:val="bottom"/>
          </w:tcPr>
          <w:p w14:paraId="215F3EDA" w14:textId="77777777" w:rsidR="00602940" w:rsidRPr="008D4B67" w:rsidRDefault="00602940" w:rsidP="00602940">
            <w:pPr>
              <w:rPr>
                <w:b/>
                <w:bCs/>
                <w:i/>
                <w:iCs/>
                <w:color w:val="000000"/>
                <w:szCs w:val="22"/>
                <w:lang w:val="en-GB"/>
              </w:rPr>
            </w:pPr>
            <w:r w:rsidRPr="008D4B67">
              <w:rPr>
                <w:b/>
                <w:bCs/>
                <w:i/>
                <w:iCs/>
                <w:color w:val="000000"/>
                <w:szCs w:val="22"/>
                <w:lang w:val="en-GB"/>
              </w:rPr>
              <w:t> </w:t>
            </w:r>
          </w:p>
        </w:tc>
        <w:tc>
          <w:tcPr>
            <w:tcW w:w="1343" w:type="dxa"/>
            <w:tcBorders>
              <w:top w:val="nil"/>
              <w:left w:val="single" w:sz="4" w:space="0" w:color="auto"/>
              <w:bottom w:val="single" w:sz="4" w:space="0" w:color="auto"/>
              <w:right w:val="single" w:sz="4" w:space="0" w:color="auto"/>
            </w:tcBorders>
            <w:shd w:val="clear" w:color="auto" w:fill="auto"/>
          </w:tcPr>
          <w:p w14:paraId="5DFAFC92" w14:textId="77777777" w:rsidR="00602940" w:rsidRPr="008D4B67" w:rsidRDefault="00602940" w:rsidP="00602940">
            <w:pPr>
              <w:rPr>
                <w:b/>
                <w:bCs/>
                <w:i/>
                <w:iCs/>
                <w:color w:val="000000"/>
                <w:szCs w:val="22"/>
                <w:lang w:val="en-GB"/>
              </w:rPr>
            </w:pPr>
          </w:p>
        </w:tc>
        <w:tc>
          <w:tcPr>
            <w:tcW w:w="1134" w:type="dxa"/>
            <w:tcBorders>
              <w:top w:val="nil"/>
              <w:left w:val="single" w:sz="4" w:space="0" w:color="auto"/>
              <w:bottom w:val="single" w:sz="4" w:space="0" w:color="auto"/>
              <w:right w:val="single" w:sz="4" w:space="0" w:color="auto"/>
            </w:tcBorders>
          </w:tcPr>
          <w:p w14:paraId="00B862E8" w14:textId="77777777" w:rsidR="00602940" w:rsidRPr="008D4B67" w:rsidRDefault="00602940" w:rsidP="00602940">
            <w:pPr>
              <w:rPr>
                <w:b/>
                <w:bCs/>
                <w:i/>
                <w:iCs/>
                <w:color w:val="000000"/>
                <w:szCs w:val="22"/>
                <w:lang w:val="en-GB"/>
              </w:rPr>
            </w:pPr>
          </w:p>
        </w:tc>
        <w:tc>
          <w:tcPr>
            <w:tcW w:w="1418" w:type="dxa"/>
            <w:tcBorders>
              <w:top w:val="nil"/>
              <w:left w:val="single" w:sz="4" w:space="0" w:color="auto"/>
              <w:bottom w:val="single" w:sz="4" w:space="0" w:color="auto"/>
              <w:right w:val="single" w:sz="4" w:space="0" w:color="auto"/>
            </w:tcBorders>
          </w:tcPr>
          <w:p w14:paraId="3CB7070B" w14:textId="77777777" w:rsidR="00602940" w:rsidRPr="008D4B67" w:rsidRDefault="00602940" w:rsidP="00602940">
            <w:pPr>
              <w:rPr>
                <w:b/>
                <w:bCs/>
                <w:i/>
                <w:iCs/>
                <w:color w:val="000000"/>
                <w:szCs w:val="22"/>
                <w:lang w:val="en-GB"/>
              </w:rPr>
            </w:pPr>
          </w:p>
        </w:tc>
        <w:tc>
          <w:tcPr>
            <w:tcW w:w="1275" w:type="dxa"/>
            <w:tcBorders>
              <w:top w:val="nil"/>
              <w:left w:val="single" w:sz="4" w:space="0" w:color="auto"/>
              <w:bottom w:val="single" w:sz="4" w:space="0" w:color="auto"/>
              <w:right w:val="single" w:sz="4" w:space="0" w:color="auto"/>
            </w:tcBorders>
          </w:tcPr>
          <w:p w14:paraId="549603A4" w14:textId="77777777" w:rsidR="00602940" w:rsidRPr="008D4B67" w:rsidRDefault="00602940" w:rsidP="00602940">
            <w:pPr>
              <w:rPr>
                <w:b/>
                <w:bCs/>
                <w:i/>
                <w:iCs/>
                <w:color w:val="000000"/>
                <w:szCs w:val="22"/>
                <w:lang w:val="en-GB"/>
              </w:rPr>
            </w:pPr>
          </w:p>
        </w:tc>
        <w:tc>
          <w:tcPr>
            <w:tcW w:w="1418" w:type="dxa"/>
            <w:tcBorders>
              <w:top w:val="nil"/>
              <w:left w:val="single" w:sz="4" w:space="0" w:color="auto"/>
              <w:bottom w:val="single" w:sz="4" w:space="0" w:color="auto"/>
              <w:right w:val="single" w:sz="4" w:space="0" w:color="auto"/>
            </w:tcBorders>
          </w:tcPr>
          <w:p w14:paraId="0601278B" w14:textId="77777777" w:rsidR="00602940" w:rsidRPr="008D4B67" w:rsidRDefault="00602940" w:rsidP="00602940">
            <w:pPr>
              <w:rPr>
                <w:b/>
                <w:bCs/>
                <w:i/>
                <w:iCs/>
                <w:color w:val="000000"/>
                <w:szCs w:val="22"/>
                <w:lang w:val="en-GB"/>
              </w:rPr>
            </w:pPr>
          </w:p>
        </w:tc>
      </w:tr>
      <w:tr w:rsidR="008D4B67" w:rsidRPr="008D4B67" w14:paraId="35019B81" w14:textId="7556A927" w:rsidTr="008D4B67">
        <w:trPr>
          <w:trHeight w:val="294"/>
        </w:trPr>
        <w:tc>
          <w:tcPr>
            <w:tcW w:w="3260" w:type="dxa"/>
            <w:tcBorders>
              <w:top w:val="nil"/>
              <w:left w:val="single" w:sz="4" w:space="0" w:color="auto"/>
              <w:bottom w:val="single" w:sz="4" w:space="0" w:color="auto"/>
              <w:right w:val="single" w:sz="4" w:space="0" w:color="auto"/>
            </w:tcBorders>
            <w:shd w:val="clear" w:color="auto" w:fill="auto"/>
            <w:noWrap/>
            <w:vAlign w:val="bottom"/>
          </w:tcPr>
          <w:p w14:paraId="709D239B" w14:textId="71838141" w:rsidR="00602940" w:rsidRPr="008D4B67" w:rsidRDefault="00602940" w:rsidP="00602940">
            <w:pPr>
              <w:rPr>
                <w:color w:val="000000"/>
                <w:szCs w:val="22"/>
                <w:lang w:val="en-GB"/>
              </w:rPr>
            </w:pPr>
            <w:r w:rsidRPr="008D4B67">
              <w:rPr>
                <w:color w:val="000000"/>
                <w:szCs w:val="22"/>
                <w:lang w:val="en-GB"/>
              </w:rPr>
              <w:t>Activity 1</w:t>
            </w:r>
          </w:p>
        </w:tc>
        <w:tc>
          <w:tcPr>
            <w:tcW w:w="1701" w:type="dxa"/>
            <w:tcBorders>
              <w:top w:val="nil"/>
              <w:left w:val="nil"/>
              <w:bottom w:val="single" w:sz="4" w:space="0" w:color="auto"/>
              <w:right w:val="single" w:sz="4" w:space="0" w:color="auto"/>
            </w:tcBorders>
            <w:shd w:val="clear" w:color="auto" w:fill="auto"/>
            <w:noWrap/>
            <w:vAlign w:val="bottom"/>
            <w:hideMark/>
          </w:tcPr>
          <w:p w14:paraId="576BD796" w14:textId="77777777" w:rsidR="00602940" w:rsidRPr="008D4B67" w:rsidRDefault="00602940" w:rsidP="00602940">
            <w:pPr>
              <w:rPr>
                <w:color w:val="000000"/>
                <w:szCs w:val="22"/>
                <w:lang w:val="en-GB"/>
              </w:rPr>
            </w:pPr>
          </w:p>
        </w:tc>
        <w:tc>
          <w:tcPr>
            <w:tcW w:w="1492" w:type="dxa"/>
            <w:tcBorders>
              <w:top w:val="single" w:sz="4" w:space="0" w:color="auto"/>
              <w:left w:val="nil"/>
              <w:bottom w:val="single" w:sz="4" w:space="0" w:color="auto"/>
              <w:right w:val="single" w:sz="4" w:space="0" w:color="auto"/>
            </w:tcBorders>
            <w:vAlign w:val="bottom"/>
          </w:tcPr>
          <w:p w14:paraId="5F3A6D15" w14:textId="77777777" w:rsidR="00602940" w:rsidRPr="008D4B67" w:rsidRDefault="00602940" w:rsidP="00602940">
            <w:pPr>
              <w:rPr>
                <w:color w:val="000000"/>
                <w:szCs w:val="22"/>
                <w:lang w:val="en-GB"/>
              </w:rPr>
            </w:pPr>
            <w:r w:rsidRPr="008D4B67">
              <w:rPr>
                <w:color w:val="000000"/>
                <w:szCs w:val="22"/>
                <w:lang w:val="en-GB"/>
              </w:rPr>
              <w:t> </w:t>
            </w:r>
          </w:p>
        </w:tc>
        <w:tc>
          <w:tcPr>
            <w:tcW w:w="1343" w:type="dxa"/>
            <w:tcBorders>
              <w:top w:val="nil"/>
              <w:left w:val="single" w:sz="4" w:space="0" w:color="auto"/>
              <w:bottom w:val="single" w:sz="4" w:space="0" w:color="auto"/>
              <w:right w:val="single" w:sz="4" w:space="0" w:color="auto"/>
            </w:tcBorders>
            <w:shd w:val="clear" w:color="auto" w:fill="auto"/>
          </w:tcPr>
          <w:p w14:paraId="5F77A56E" w14:textId="77777777" w:rsidR="00602940" w:rsidRPr="008D4B67" w:rsidRDefault="00602940" w:rsidP="00602940">
            <w:pPr>
              <w:rPr>
                <w:color w:val="000000"/>
                <w:szCs w:val="22"/>
                <w:lang w:val="en-GB"/>
              </w:rPr>
            </w:pPr>
          </w:p>
        </w:tc>
        <w:tc>
          <w:tcPr>
            <w:tcW w:w="1134" w:type="dxa"/>
            <w:tcBorders>
              <w:top w:val="nil"/>
              <w:left w:val="single" w:sz="4" w:space="0" w:color="auto"/>
              <w:bottom w:val="single" w:sz="4" w:space="0" w:color="auto"/>
              <w:right w:val="single" w:sz="4" w:space="0" w:color="auto"/>
            </w:tcBorders>
          </w:tcPr>
          <w:p w14:paraId="0C124EE5" w14:textId="77777777" w:rsidR="00602940" w:rsidRPr="008D4B67" w:rsidRDefault="00602940" w:rsidP="00602940">
            <w:pPr>
              <w:rPr>
                <w:color w:val="000000"/>
                <w:szCs w:val="22"/>
                <w:lang w:val="en-GB"/>
              </w:rPr>
            </w:pPr>
          </w:p>
        </w:tc>
        <w:tc>
          <w:tcPr>
            <w:tcW w:w="1418" w:type="dxa"/>
            <w:tcBorders>
              <w:top w:val="nil"/>
              <w:left w:val="single" w:sz="4" w:space="0" w:color="auto"/>
              <w:bottom w:val="single" w:sz="4" w:space="0" w:color="auto"/>
              <w:right w:val="single" w:sz="4" w:space="0" w:color="auto"/>
            </w:tcBorders>
          </w:tcPr>
          <w:p w14:paraId="35696A2E" w14:textId="77777777" w:rsidR="00602940" w:rsidRPr="008D4B67" w:rsidRDefault="00602940" w:rsidP="00602940">
            <w:pPr>
              <w:rPr>
                <w:color w:val="000000"/>
                <w:szCs w:val="22"/>
                <w:lang w:val="en-GB"/>
              </w:rPr>
            </w:pPr>
          </w:p>
        </w:tc>
        <w:tc>
          <w:tcPr>
            <w:tcW w:w="1275" w:type="dxa"/>
            <w:tcBorders>
              <w:top w:val="nil"/>
              <w:left w:val="single" w:sz="4" w:space="0" w:color="auto"/>
              <w:bottom w:val="single" w:sz="4" w:space="0" w:color="auto"/>
              <w:right w:val="single" w:sz="4" w:space="0" w:color="auto"/>
            </w:tcBorders>
          </w:tcPr>
          <w:p w14:paraId="281B2906" w14:textId="77777777" w:rsidR="00602940" w:rsidRPr="008D4B67" w:rsidRDefault="00602940" w:rsidP="00602940">
            <w:pPr>
              <w:rPr>
                <w:color w:val="000000"/>
                <w:szCs w:val="22"/>
                <w:lang w:val="en-GB"/>
              </w:rPr>
            </w:pPr>
          </w:p>
        </w:tc>
        <w:tc>
          <w:tcPr>
            <w:tcW w:w="1418" w:type="dxa"/>
            <w:tcBorders>
              <w:top w:val="nil"/>
              <w:left w:val="single" w:sz="4" w:space="0" w:color="auto"/>
              <w:bottom w:val="single" w:sz="4" w:space="0" w:color="auto"/>
              <w:right w:val="single" w:sz="4" w:space="0" w:color="auto"/>
            </w:tcBorders>
          </w:tcPr>
          <w:p w14:paraId="18A43D13" w14:textId="77777777" w:rsidR="00602940" w:rsidRPr="008D4B67" w:rsidRDefault="00602940" w:rsidP="00602940">
            <w:pPr>
              <w:rPr>
                <w:color w:val="000000"/>
                <w:szCs w:val="22"/>
                <w:lang w:val="en-GB"/>
              </w:rPr>
            </w:pPr>
          </w:p>
        </w:tc>
      </w:tr>
      <w:tr w:rsidR="008D4B67" w:rsidRPr="008D4B67" w14:paraId="0AF6C440" w14:textId="6FC7B7C6" w:rsidTr="008D4B67">
        <w:trPr>
          <w:trHeight w:val="294"/>
        </w:trPr>
        <w:tc>
          <w:tcPr>
            <w:tcW w:w="3260" w:type="dxa"/>
            <w:tcBorders>
              <w:top w:val="nil"/>
              <w:left w:val="single" w:sz="4" w:space="0" w:color="auto"/>
              <w:bottom w:val="single" w:sz="4" w:space="0" w:color="auto"/>
              <w:right w:val="single" w:sz="4" w:space="0" w:color="auto"/>
            </w:tcBorders>
            <w:shd w:val="clear" w:color="auto" w:fill="auto"/>
            <w:noWrap/>
            <w:vAlign w:val="bottom"/>
          </w:tcPr>
          <w:p w14:paraId="19B772EA" w14:textId="47985A12" w:rsidR="00602940" w:rsidRPr="008D4B67" w:rsidRDefault="00602940" w:rsidP="00602940">
            <w:pPr>
              <w:rPr>
                <w:b/>
                <w:bCs/>
                <w:i/>
                <w:iCs/>
                <w:color w:val="000000"/>
                <w:szCs w:val="22"/>
                <w:lang w:val="en-GB"/>
              </w:rPr>
            </w:pPr>
            <w:r w:rsidRPr="008D4B67">
              <w:rPr>
                <w:color w:val="000000"/>
                <w:szCs w:val="22"/>
                <w:lang w:val="en-GB"/>
              </w:rPr>
              <w:t>Activity 2</w:t>
            </w:r>
          </w:p>
        </w:tc>
        <w:tc>
          <w:tcPr>
            <w:tcW w:w="1701" w:type="dxa"/>
            <w:tcBorders>
              <w:top w:val="nil"/>
              <w:left w:val="nil"/>
              <w:bottom w:val="single" w:sz="4" w:space="0" w:color="auto"/>
              <w:right w:val="single" w:sz="4" w:space="0" w:color="auto"/>
            </w:tcBorders>
            <w:shd w:val="clear" w:color="auto" w:fill="auto"/>
            <w:noWrap/>
            <w:vAlign w:val="bottom"/>
          </w:tcPr>
          <w:p w14:paraId="2DC046B0" w14:textId="77777777" w:rsidR="00602940" w:rsidRPr="008D4B67" w:rsidRDefault="00602940" w:rsidP="00602940">
            <w:pPr>
              <w:rPr>
                <w:color w:val="000000"/>
                <w:szCs w:val="22"/>
                <w:lang w:val="en-GB"/>
              </w:rPr>
            </w:pPr>
          </w:p>
        </w:tc>
        <w:tc>
          <w:tcPr>
            <w:tcW w:w="1492" w:type="dxa"/>
            <w:tcBorders>
              <w:top w:val="single" w:sz="4" w:space="0" w:color="auto"/>
              <w:left w:val="nil"/>
              <w:bottom w:val="single" w:sz="4" w:space="0" w:color="auto"/>
              <w:right w:val="single" w:sz="4" w:space="0" w:color="auto"/>
            </w:tcBorders>
            <w:vAlign w:val="bottom"/>
          </w:tcPr>
          <w:p w14:paraId="446492F2" w14:textId="77777777" w:rsidR="00602940" w:rsidRPr="008D4B67" w:rsidRDefault="00602940" w:rsidP="00602940">
            <w:pPr>
              <w:rPr>
                <w:color w:val="000000"/>
                <w:szCs w:val="22"/>
                <w:lang w:val="en-GB"/>
              </w:rPr>
            </w:pPr>
          </w:p>
        </w:tc>
        <w:tc>
          <w:tcPr>
            <w:tcW w:w="1343" w:type="dxa"/>
            <w:tcBorders>
              <w:top w:val="nil"/>
              <w:left w:val="single" w:sz="4" w:space="0" w:color="auto"/>
              <w:bottom w:val="single" w:sz="4" w:space="0" w:color="auto"/>
              <w:right w:val="single" w:sz="4" w:space="0" w:color="auto"/>
            </w:tcBorders>
            <w:shd w:val="clear" w:color="auto" w:fill="auto"/>
          </w:tcPr>
          <w:p w14:paraId="616632EA" w14:textId="77777777" w:rsidR="00602940" w:rsidRPr="008D4B67" w:rsidRDefault="00602940" w:rsidP="00602940">
            <w:pPr>
              <w:rPr>
                <w:color w:val="000000"/>
                <w:szCs w:val="22"/>
                <w:lang w:val="en-GB"/>
              </w:rPr>
            </w:pPr>
          </w:p>
        </w:tc>
        <w:tc>
          <w:tcPr>
            <w:tcW w:w="1134" w:type="dxa"/>
            <w:tcBorders>
              <w:top w:val="nil"/>
              <w:left w:val="single" w:sz="4" w:space="0" w:color="auto"/>
              <w:bottom w:val="single" w:sz="4" w:space="0" w:color="auto"/>
              <w:right w:val="single" w:sz="4" w:space="0" w:color="auto"/>
            </w:tcBorders>
          </w:tcPr>
          <w:p w14:paraId="28BC3584" w14:textId="77777777" w:rsidR="00602940" w:rsidRPr="008D4B67" w:rsidRDefault="00602940" w:rsidP="00602940">
            <w:pPr>
              <w:rPr>
                <w:color w:val="000000"/>
                <w:szCs w:val="22"/>
                <w:lang w:val="en-GB"/>
              </w:rPr>
            </w:pPr>
          </w:p>
        </w:tc>
        <w:tc>
          <w:tcPr>
            <w:tcW w:w="1418" w:type="dxa"/>
            <w:tcBorders>
              <w:top w:val="nil"/>
              <w:left w:val="single" w:sz="4" w:space="0" w:color="auto"/>
              <w:bottom w:val="single" w:sz="4" w:space="0" w:color="auto"/>
              <w:right w:val="single" w:sz="4" w:space="0" w:color="auto"/>
            </w:tcBorders>
          </w:tcPr>
          <w:p w14:paraId="575DE21E" w14:textId="77777777" w:rsidR="00602940" w:rsidRPr="008D4B67" w:rsidRDefault="00602940" w:rsidP="00602940">
            <w:pPr>
              <w:rPr>
                <w:color w:val="000000"/>
                <w:szCs w:val="22"/>
                <w:lang w:val="en-GB"/>
              </w:rPr>
            </w:pPr>
          </w:p>
        </w:tc>
        <w:tc>
          <w:tcPr>
            <w:tcW w:w="1275" w:type="dxa"/>
            <w:tcBorders>
              <w:top w:val="nil"/>
              <w:left w:val="single" w:sz="4" w:space="0" w:color="auto"/>
              <w:bottom w:val="single" w:sz="4" w:space="0" w:color="auto"/>
              <w:right w:val="single" w:sz="4" w:space="0" w:color="auto"/>
            </w:tcBorders>
          </w:tcPr>
          <w:p w14:paraId="47B87895" w14:textId="77777777" w:rsidR="00602940" w:rsidRPr="008D4B67" w:rsidRDefault="00602940" w:rsidP="00602940">
            <w:pPr>
              <w:rPr>
                <w:color w:val="000000"/>
                <w:szCs w:val="22"/>
                <w:lang w:val="en-GB"/>
              </w:rPr>
            </w:pPr>
          </w:p>
        </w:tc>
        <w:tc>
          <w:tcPr>
            <w:tcW w:w="1418" w:type="dxa"/>
            <w:tcBorders>
              <w:top w:val="nil"/>
              <w:left w:val="single" w:sz="4" w:space="0" w:color="auto"/>
              <w:bottom w:val="single" w:sz="4" w:space="0" w:color="auto"/>
              <w:right w:val="single" w:sz="4" w:space="0" w:color="auto"/>
            </w:tcBorders>
          </w:tcPr>
          <w:p w14:paraId="5BE217C5" w14:textId="77777777" w:rsidR="00602940" w:rsidRPr="008D4B67" w:rsidRDefault="00602940" w:rsidP="00602940">
            <w:pPr>
              <w:rPr>
                <w:color w:val="000000"/>
                <w:szCs w:val="22"/>
                <w:lang w:val="en-GB"/>
              </w:rPr>
            </w:pPr>
          </w:p>
        </w:tc>
      </w:tr>
      <w:tr w:rsidR="008D4B67" w:rsidRPr="008D4B67" w14:paraId="3525E00B" w14:textId="0BB6CFB0" w:rsidTr="008D4B67">
        <w:trPr>
          <w:trHeight w:val="294"/>
        </w:trPr>
        <w:tc>
          <w:tcPr>
            <w:tcW w:w="3260" w:type="dxa"/>
            <w:tcBorders>
              <w:top w:val="nil"/>
              <w:left w:val="single" w:sz="4" w:space="0" w:color="auto"/>
              <w:bottom w:val="single" w:sz="4" w:space="0" w:color="auto"/>
              <w:right w:val="single" w:sz="4" w:space="0" w:color="auto"/>
            </w:tcBorders>
            <w:shd w:val="clear" w:color="auto" w:fill="auto"/>
            <w:noWrap/>
            <w:vAlign w:val="bottom"/>
          </w:tcPr>
          <w:p w14:paraId="37D36FBE" w14:textId="14944CAF" w:rsidR="00602940" w:rsidRPr="008D4B67" w:rsidRDefault="00602940" w:rsidP="00602940">
            <w:pPr>
              <w:rPr>
                <w:b/>
                <w:bCs/>
                <w:i/>
                <w:iCs/>
                <w:color w:val="000000"/>
                <w:szCs w:val="22"/>
                <w:lang w:val="en-GB"/>
              </w:rPr>
            </w:pPr>
            <w:r w:rsidRPr="008D4B67">
              <w:rPr>
                <w:color w:val="000000"/>
                <w:szCs w:val="22"/>
                <w:lang w:val="en-GB"/>
              </w:rPr>
              <w:t>Activity 3</w:t>
            </w:r>
          </w:p>
        </w:tc>
        <w:tc>
          <w:tcPr>
            <w:tcW w:w="1701" w:type="dxa"/>
            <w:tcBorders>
              <w:top w:val="nil"/>
              <w:left w:val="nil"/>
              <w:bottom w:val="single" w:sz="4" w:space="0" w:color="auto"/>
              <w:right w:val="single" w:sz="4" w:space="0" w:color="auto"/>
            </w:tcBorders>
            <w:shd w:val="clear" w:color="auto" w:fill="auto"/>
            <w:noWrap/>
            <w:vAlign w:val="bottom"/>
          </w:tcPr>
          <w:p w14:paraId="4572911B" w14:textId="77777777" w:rsidR="00602940" w:rsidRPr="008D4B67" w:rsidRDefault="00602940" w:rsidP="00602940">
            <w:pPr>
              <w:rPr>
                <w:color w:val="000000"/>
                <w:szCs w:val="22"/>
                <w:lang w:val="en-GB"/>
              </w:rPr>
            </w:pPr>
          </w:p>
        </w:tc>
        <w:tc>
          <w:tcPr>
            <w:tcW w:w="1492" w:type="dxa"/>
            <w:tcBorders>
              <w:top w:val="single" w:sz="4" w:space="0" w:color="auto"/>
              <w:left w:val="nil"/>
              <w:bottom w:val="single" w:sz="4" w:space="0" w:color="auto"/>
              <w:right w:val="single" w:sz="4" w:space="0" w:color="auto"/>
            </w:tcBorders>
            <w:vAlign w:val="bottom"/>
          </w:tcPr>
          <w:p w14:paraId="5735A4C7" w14:textId="77777777" w:rsidR="00602940" w:rsidRPr="008D4B67" w:rsidRDefault="00602940" w:rsidP="00602940">
            <w:pPr>
              <w:rPr>
                <w:color w:val="000000"/>
                <w:szCs w:val="22"/>
                <w:lang w:val="en-GB"/>
              </w:rPr>
            </w:pPr>
          </w:p>
        </w:tc>
        <w:tc>
          <w:tcPr>
            <w:tcW w:w="1343" w:type="dxa"/>
            <w:tcBorders>
              <w:top w:val="nil"/>
              <w:left w:val="single" w:sz="4" w:space="0" w:color="auto"/>
              <w:bottom w:val="single" w:sz="4" w:space="0" w:color="auto"/>
              <w:right w:val="single" w:sz="4" w:space="0" w:color="auto"/>
            </w:tcBorders>
            <w:shd w:val="clear" w:color="auto" w:fill="auto"/>
          </w:tcPr>
          <w:p w14:paraId="3FFF5CAE" w14:textId="77777777" w:rsidR="00602940" w:rsidRPr="008D4B67" w:rsidRDefault="00602940" w:rsidP="00602940">
            <w:pPr>
              <w:rPr>
                <w:color w:val="000000"/>
                <w:szCs w:val="22"/>
                <w:lang w:val="en-GB"/>
              </w:rPr>
            </w:pPr>
          </w:p>
        </w:tc>
        <w:tc>
          <w:tcPr>
            <w:tcW w:w="1134" w:type="dxa"/>
            <w:tcBorders>
              <w:top w:val="nil"/>
              <w:left w:val="single" w:sz="4" w:space="0" w:color="auto"/>
              <w:bottom w:val="single" w:sz="4" w:space="0" w:color="auto"/>
              <w:right w:val="single" w:sz="4" w:space="0" w:color="auto"/>
            </w:tcBorders>
          </w:tcPr>
          <w:p w14:paraId="429358C0" w14:textId="77777777" w:rsidR="00602940" w:rsidRPr="008D4B67" w:rsidRDefault="00602940" w:rsidP="00602940">
            <w:pPr>
              <w:rPr>
                <w:color w:val="000000"/>
                <w:szCs w:val="22"/>
                <w:lang w:val="en-GB"/>
              </w:rPr>
            </w:pPr>
          </w:p>
        </w:tc>
        <w:tc>
          <w:tcPr>
            <w:tcW w:w="1418" w:type="dxa"/>
            <w:tcBorders>
              <w:top w:val="nil"/>
              <w:left w:val="single" w:sz="4" w:space="0" w:color="auto"/>
              <w:bottom w:val="single" w:sz="4" w:space="0" w:color="auto"/>
              <w:right w:val="single" w:sz="4" w:space="0" w:color="auto"/>
            </w:tcBorders>
          </w:tcPr>
          <w:p w14:paraId="29C099EA" w14:textId="77777777" w:rsidR="00602940" w:rsidRPr="008D4B67" w:rsidRDefault="00602940" w:rsidP="00602940">
            <w:pPr>
              <w:rPr>
                <w:color w:val="000000"/>
                <w:szCs w:val="22"/>
                <w:lang w:val="en-GB"/>
              </w:rPr>
            </w:pPr>
          </w:p>
        </w:tc>
        <w:tc>
          <w:tcPr>
            <w:tcW w:w="1275" w:type="dxa"/>
            <w:tcBorders>
              <w:top w:val="nil"/>
              <w:left w:val="single" w:sz="4" w:space="0" w:color="auto"/>
              <w:bottom w:val="single" w:sz="4" w:space="0" w:color="auto"/>
              <w:right w:val="single" w:sz="4" w:space="0" w:color="auto"/>
            </w:tcBorders>
          </w:tcPr>
          <w:p w14:paraId="5CDD6984" w14:textId="77777777" w:rsidR="00602940" w:rsidRPr="008D4B67" w:rsidRDefault="00602940" w:rsidP="00602940">
            <w:pPr>
              <w:rPr>
                <w:color w:val="000000"/>
                <w:szCs w:val="22"/>
                <w:lang w:val="en-GB"/>
              </w:rPr>
            </w:pPr>
          </w:p>
        </w:tc>
        <w:tc>
          <w:tcPr>
            <w:tcW w:w="1418" w:type="dxa"/>
            <w:tcBorders>
              <w:top w:val="nil"/>
              <w:left w:val="single" w:sz="4" w:space="0" w:color="auto"/>
              <w:bottom w:val="single" w:sz="4" w:space="0" w:color="auto"/>
              <w:right w:val="single" w:sz="4" w:space="0" w:color="auto"/>
            </w:tcBorders>
          </w:tcPr>
          <w:p w14:paraId="7F4A54B9" w14:textId="77777777" w:rsidR="00602940" w:rsidRPr="008D4B67" w:rsidRDefault="00602940" w:rsidP="00602940">
            <w:pPr>
              <w:rPr>
                <w:color w:val="000000"/>
                <w:szCs w:val="22"/>
                <w:lang w:val="en-GB"/>
              </w:rPr>
            </w:pPr>
          </w:p>
        </w:tc>
      </w:tr>
      <w:tr w:rsidR="008D4B67" w:rsidRPr="008D4B67" w14:paraId="7E6593F5" w14:textId="61A1297A" w:rsidTr="008D4B67">
        <w:trPr>
          <w:trHeight w:val="294"/>
        </w:trPr>
        <w:tc>
          <w:tcPr>
            <w:tcW w:w="3260" w:type="dxa"/>
            <w:tcBorders>
              <w:top w:val="nil"/>
              <w:left w:val="single" w:sz="4" w:space="0" w:color="auto"/>
              <w:bottom w:val="single" w:sz="4" w:space="0" w:color="auto"/>
              <w:right w:val="single" w:sz="4" w:space="0" w:color="auto"/>
            </w:tcBorders>
            <w:shd w:val="clear" w:color="auto" w:fill="auto"/>
            <w:noWrap/>
            <w:vAlign w:val="bottom"/>
          </w:tcPr>
          <w:p w14:paraId="0910DFD7" w14:textId="27B08417" w:rsidR="00602940" w:rsidRPr="008D4B67" w:rsidRDefault="00602940" w:rsidP="00602940">
            <w:pPr>
              <w:rPr>
                <w:color w:val="000000"/>
                <w:szCs w:val="22"/>
                <w:lang w:val="en-GB"/>
              </w:rPr>
            </w:pPr>
            <w:r w:rsidRPr="008D4B67">
              <w:rPr>
                <w:b/>
                <w:bCs/>
                <w:i/>
                <w:iCs/>
                <w:color w:val="000000"/>
                <w:szCs w:val="22"/>
                <w:lang w:val="en-GB"/>
              </w:rPr>
              <w:t xml:space="preserve">Administrative costs </w:t>
            </w:r>
            <w:r w:rsidRPr="008D4B67">
              <w:rPr>
                <w:bCs/>
                <w:i/>
                <w:iCs/>
                <w:color w:val="000000"/>
                <w:szCs w:val="22"/>
                <w:lang w:val="en-GB"/>
              </w:rPr>
              <w:t>(a specific description of administrative costs is required)</w:t>
            </w:r>
          </w:p>
        </w:tc>
        <w:tc>
          <w:tcPr>
            <w:tcW w:w="1701" w:type="dxa"/>
            <w:tcBorders>
              <w:top w:val="nil"/>
              <w:left w:val="nil"/>
              <w:bottom w:val="single" w:sz="4" w:space="0" w:color="auto"/>
              <w:right w:val="single" w:sz="4" w:space="0" w:color="auto"/>
            </w:tcBorders>
            <w:shd w:val="clear" w:color="auto" w:fill="auto"/>
            <w:noWrap/>
            <w:vAlign w:val="bottom"/>
            <w:hideMark/>
          </w:tcPr>
          <w:p w14:paraId="6767E669" w14:textId="77777777" w:rsidR="00602940" w:rsidRPr="008D4B67" w:rsidRDefault="00602940" w:rsidP="00602940">
            <w:pPr>
              <w:rPr>
                <w:b/>
                <w:color w:val="000000"/>
                <w:szCs w:val="22"/>
                <w:lang w:val="en-GB"/>
              </w:rPr>
            </w:pPr>
          </w:p>
        </w:tc>
        <w:tc>
          <w:tcPr>
            <w:tcW w:w="1492" w:type="dxa"/>
            <w:tcBorders>
              <w:top w:val="single" w:sz="4" w:space="0" w:color="auto"/>
              <w:left w:val="nil"/>
              <w:bottom w:val="single" w:sz="4" w:space="0" w:color="auto"/>
              <w:right w:val="single" w:sz="4" w:space="0" w:color="auto"/>
            </w:tcBorders>
            <w:vAlign w:val="bottom"/>
          </w:tcPr>
          <w:p w14:paraId="17FF49E6" w14:textId="77777777" w:rsidR="00602940" w:rsidRPr="008D4B67" w:rsidRDefault="00602940" w:rsidP="00602940">
            <w:pPr>
              <w:rPr>
                <w:color w:val="000000"/>
                <w:szCs w:val="22"/>
                <w:lang w:val="en-GB"/>
              </w:rPr>
            </w:pPr>
            <w:r w:rsidRPr="008D4B67">
              <w:rPr>
                <w:b/>
                <w:color w:val="000000"/>
                <w:szCs w:val="22"/>
                <w:lang w:val="en-GB"/>
              </w:rPr>
              <w:t> </w:t>
            </w:r>
          </w:p>
        </w:tc>
        <w:tc>
          <w:tcPr>
            <w:tcW w:w="1343" w:type="dxa"/>
            <w:tcBorders>
              <w:top w:val="nil"/>
              <w:left w:val="single" w:sz="4" w:space="0" w:color="auto"/>
              <w:bottom w:val="single" w:sz="4" w:space="0" w:color="auto"/>
              <w:right w:val="single" w:sz="4" w:space="0" w:color="auto"/>
            </w:tcBorders>
            <w:shd w:val="clear" w:color="auto" w:fill="auto"/>
          </w:tcPr>
          <w:p w14:paraId="37C2CAC8" w14:textId="77777777" w:rsidR="00602940" w:rsidRPr="008D4B67" w:rsidRDefault="00602940" w:rsidP="00602940">
            <w:pPr>
              <w:rPr>
                <w:color w:val="000000"/>
                <w:szCs w:val="22"/>
                <w:lang w:val="en-GB"/>
              </w:rPr>
            </w:pPr>
          </w:p>
        </w:tc>
        <w:tc>
          <w:tcPr>
            <w:tcW w:w="1134" w:type="dxa"/>
            <w:tcBorders>
              <w:top w:val="nil"/>
              <w:left w:val="single" w:sz="4" w:space="0" w:color="auto"/>
              <w:bottom w:val="single" w:sz="4" w:space="0" w:color="auto"/>
              <w:right w:val="single" w:sz="4" w:space="0" w:color="auto"/>
            </w:tcBorders>
          </w:tcPr>
          <w:p w14:paraId="46EA2669" w14:textId="77777777" w:rsidR="00602940" w:rsidRPr="008D4B67" w:rsidRDefault="00602940" w:rsidP="00602940">
            <w:pPr>
              <w:rPr>
                <w:color w:val="000000"/>
                <w:szCs w:val="22"/>
                <w:lang w:val="en-GB"/>
              </w:rPr>
            </w:pPr>
          </w:p>
        </w:tc>
        <w:tc>
          <w:tcPr>
            <w:tcW w:w="1418" w:type="dxa"/>
            <w:tcBorders>
              <w:top w:val="nil"/>
              <w:left w:val="single" w:sz="4" w:space="0" w:color="auto"/>
              <w:bottom w:val="single" w:sz="4" w:space="0" w:color="auto"/>
              <w:right w:val="single" w:sz="4" w:space="0" w:color="auto"/>
            </w:tcBorders>
          </w:tcPr>
          <w:p w14:paraId="1FD05620" w14:textId="77777777" w:rsidR="00602940" w:rsidRPr="008D4B67" w:rsidRDefault="00602940" w:rsidP="00602940">
            <w:pPr>
              <w:rPr>
                <w:color w:val="000000"/>
                <w:szCs w:val="22"/>
                <w:lang w:val="en-GB"/>
              </w:rPr>
            </w:pPr>
          </w:p>
        </w:tc>
        <w:tc>
          <w:tcPr>
            <w:tcW w:w="1275" w:type="dxa"/>
            <w:tcBorders>
              <w:top w:val="nil"/>
              <w:left w:val="single" w:sz="4" w:space="0" w:color="auto"/>
              <w:bottom w:val="single" w:sz="4" w:space="0" w:color="auto"/>
              <w:right w:val="single" w:sz="4" w:space="0" w:color="auto"/>
            </w:tcBorders>
          </w:tcPr>
          <w:p w14:paraId="1684C426" w14:textId="77777777" w:rsidR="00602940" w:rsidRPr="008D4B67" w:rsidRDefault="00602940" w:rsidP="00602940">
            <w:pPr>
              <w:rPr>
                <w:color w:val="000000"/>
                <w:szCs w:val="22"/>
                <w:lang w:val="en-GB"/>
              </w:rPr>
            </w:pPr>
          </w:p>
        </w:tc>
        <w:tc>
          <w:tcPr>
            <w:tcW w:w="1418" w:type="dxa"/>
            <w:tcBorders>
              <w:top w:val="nil"/>
              <w:left w:val="single" w:sz="4" w:space="0" w:color="auto"/>
              <w:bottom w:val="single" w:sz="4" w:space="0" w:color="auto"/>
              <w:right w:val="single" w:sz="4" w:space="0" w:color="auto"/>
            </w:tcBorders>
          </w:tcPr>
          <w:p w14:paraId="7EC1194A" w14:textId="77777777" w:rsidR="00602940" w:rsidRPr="008D4B67" w:rsidRDefault="00602940" w:rsidP="00602940">
            <w:pPr>
              <w:rPr>
                <w:color w:val="000000"/>
                <w:szCs w:val="22"/>
                <w:lang w:val="en-GB"/>
              </w:rPr>
            </w:pPr>
          </w:p>
        </w:tc>
      </w:tr>
      <w:tr w:rsidR="008D4B67" w:rsidRPr="008D4B67" w14:paraId="63EA3F7D" w14:textId="50F42245" w:rsidTr="008D4B67">
        <w:trPr>
          <w:trHeight w:val="294"/>
        </w:trPr>
        <w:tc>
          <w:tcPr>
            <w:tcW w:w="3260" w:type="dxa"/>
            <w:tcBorders>
              <w:top w:val="nil"/>
              <w:left w:val="single" w:sz="4" w:space="0" w:color="auto"/>
              <w:bottom w:val="single" w:sz="4" w:space="0" w:color="auto"/>
              <w:right w:val="single" w:sz="4" w:space="0" w:color="auto"/>
            </w:tcBorders>
            <w:shd w:val="clear" w:color="auto" w:fill="auto"/>
            <w:noWrap/>
            <w:vAlign w:val="bottom"/>
          </w:tcPr>
          <w:p w14:paraId="19EA1A03" w14:textId="136BE344" w:rsidR="00602940" w:rsidRPr="008D4B67" w:rsidRDefault="00602940" w:rsidP="00602940">
            <w:pPr>
              <w:rPr>
                <w:color w:val="000000"/>
                <w:szCs w:val="22"/>
                <w:lang w:val="en-GB"/>
              </w:rPr>
            </w:pPr>
            <w:r w:rsidRPr="008D4B67">
              <w:rPr>
                <w:color w:val="000000"/>
                <w:szCs w:val="22"/>
                <w:lang w:val="en-GB"/>
              </w:rPr>
              <w:t>HR</w:t>
            </w:r>
          </w:p>
        </w:tc>
        <w:tc>
          <w:tcPr>
            <w:tcW w:w="1701" w:type="dxa"/>
            <w:tcBorders>
              <w:top w:val="nil"/>
              <w:left w:val="nil"/>
              <w:bottom w:val="single" w:sz="4" w:space="0" w:color="auto"/>
              <w:right w:val="single" w:sz="4" w:space="0" w:color="auto"/>
            </w:tcBorders>
            <w:shd w:val="clear" w:color="auto" w:fill="auto"/>
            <w:noWrap/>
            <w:vAlign w:val="bottom"/>
            <w:hideMark/>
          </w:tcPr>
          <w:p w14:paraId="44F4B03E" w14:textId="77777777" w:rsidR="00602940" w:rsidRPr="008D4B67" w:rsidRDefault="00602940" w:rsidP="00602940">
            <w:pPr>
              <w:rPr>
                <w:color w:val="000000"/>
                <w:szCs w:val="22"/>
                <w:lang w:val="en-GB"/>
              </w:rPr>
            </w:pPr>
          </w:p>
        </w:tc>
        <w:tc>
          <w:tcPr>
            <w:tcW w:w="1492" w:type="dxa"/>
            <w:tcBorders>
              <w:top w:val="single" w:sz="4" w:space="0" w:color="auto"/>
              <w:left w:val="nil"/>
              <w:bottom w:val="single" w:sz="4" w:space="0" w:color="auto"/>
              <w:right w:val="single" w:sz="4" w:space="0" w:color="auto"/>
            </w:tcBorders>
            <w:vAlign w:val="bottom"/>
          </w:tcPr>
          <w:p w14:paraId="7A1A1B7A" w14:textId="77777777" w:rsidR="00602940" w:rsidRPr="008D4B67" w:rsidRDefault="00602940" w:rsidP="00602940">
            <w:pPr>
              <w:rPr>
                <w:color w:val="000000"/>
                <w:szCs w:val="22"/>
                <w:lang w:val="en-GB"/>
              </w:rPr>
            </w:pPr>
            <w:r w:rsidRPr="008D4B67">
              <w:rPr>
                <w:color w:val="000000"/>
                <w:szCs w:val="22"/>
                <w:lang w:val="en-GB"/>
              </w:rPr>
              <w:t> </w:t>
            </w:r>
          </w:p>
        </w:tc>
        <w:tc>
          <w:tcPr>
            <w:tcW w:w="1343" w:type="dxa"/>
            <w:tcBorders>
              <w:top w:val="nil"/>
              <w:left w:val="single" w:sz="4" w:space="0" w:color="auto"/>
              <w:bottom w:val="single" w:sz="4" w:space="0" w:color="auto"/>
              <w:right w:val="single" w:sz="4" w:space="0" w:color="auto"/>
            </w:tcBorders>
            <w:shd w:val="clear" w:color="auto" w:fill="auto"/>
          </w:tcPr>
          <w:p w14:paraId="569D192C" w14:textId="77777777" w:rsidR="00602940" w:rsidRPr="008D4B67" w:rsidRDefault="00602940" w:rsidP="00602940">
            <w:pPr>
              <w:rPr>
                <w:color w:val="000000"/>
                <w:szCs w:val="22"/>
                <w:lang w:val="en-GB"/>
              </w:rPr>
            </w:pPr>
          </w:p>
        </w:tc>
        <w:tc>
          <w:tcPr>
            <w:tcW w:w="1134" w:type="dxa"/>
            <w:tcBorders>
              <w:top w:val="nil"/>
              <w:left w:val="single" w:sz="4" w:space="0" w:color="auto"/>
              <w:bottom w:val="single" w:sz="4" w:space="0" w:color="auto"/>
              <w:right w:val="single" w:sz="4" w:space="0" w:color="auto"/>
            </w:tcBorders>
          </w:tcPr>
          <w:p w14:paraId="63DB7E94" w14:textId="77777777" w:rsidR="00602940" w:rsidRPr="008D4B67" w:rsidRDefault="00602940" w:rsidP="00602940">
            <w:pPr>
              <w:rPr>
                <w:color w:val="000000"/>
                <w:szCs w:val="22"/>
                <w:lang w:val="en-GB"/>
              </w:rPr>
            </w:pPr>
          </w:p>
        </w:tc>
        <w:tc>
          <w:tcPr>
            <w:tcW w:w="1418" w:type="dxa"/>
            <w:tcBorders>
              <w:top w:val="nil"/>
              <w:left w:val="single" w:sz="4" w:space="0" w:color="auto"/>
              <w:bottom w:val="single" w:sz="4" w:space="0" w:color="auto"/>
              <w:right w:val="single" w:sz="4" w:space="0" w:color="auto"/>
            </w:tcBorders>
          </w:tcPr>
          <w:p w14:paraId="7693EC8C" w14:textId="77777777" w:rsidR="00602940" w:rsidRPr="008D4B67" w:rsidRDefault="00602940" w:rsidP="00602940">
            <w:pPr>
              <w:rPr>
                <w:color w:val="000000"/>
                <w:szCs w:val="22"/>
                <w:lang w:val="en-GB"/>
              </w:rPr>
            </w:pPr>
          </w:p>
        </w:tc>
        <w:tc>
          <w:tcPr>
            <w:tcW w:w="1275" w:type="dxa"/>
            <w:tcBorders>
              <w:top w:val="nil"/>
              <w:left w:val="single" w:sz="4" w:space="0" w:color="auto"/>
              <w:bottom w:val="single" w:sz="4" w:space="0" w:color="auto"/>
              <w:right w:val="single" w:sz="4" w:space="0" w:color="auto"/>
            </w:tcBorders>
          </w:tcPr>
          <w:p w14:paraId="23E6AF92" w14:textId="77777777" w:rsidR="00602940" w:rsidRPr="008D4B67" w:rsidRDefault="00602940" w:rsidP="00602940">
            <w:pPr>
              <w:rPr>
                <w:color w:val="000000"/>
                <w:szCs w:val="22"/>
                <w:lang w:val="en-GB"/>
              </w:rPr>
            </w:pPr>
          </w:p>
        </w:tc>
        <w:tc>
          <w:tcPr>
            <w:tcW w:w="1418" w:type="dxa"/>
            <w:tcBorders>
              <w:top w:val="nil"/>
              <w:left w:val="single" w:sz="4" w:space="0" w:color="auto"/>
              <w:bottom w:val="single" w:sz="4" w:space="0" w:color="auto"/>
              <w:right w:val="single" w:sz="4" w:space="0" w:color="auto"/>
            </w:tcBorders>
          </w:tcPr>
          <w:p w14:paraId="40D38A9B" w14:textId="77777777" w:rsidR="00602940" w:rsidRPr="008D4B67" w:rsidRDefault="00602940" w:rsidP="00602940">
            <w:pPr>
              <w:rPr>
                <w:color w:val="000000"/>
                <w:szCs w:val="22"/>
                <w:lang w:val="en-GB"/>
              </w:rPr>
            </w:pPr>
          </w:p>
        </w:tc>
      </w:tr>
      <w:tr w:rsidR="008D4B67" w:rsidRPr="008D4B67" w14:paraId="02A83DC0" w14:textId="0E793879" w:rsidTr="008D4B67">
        <w:trPr>
          <w:trHeight w:val="294"/>
        </w:trPr>
        <w:tc>
          <w:tcPr>
            <w:tcW w:w="3260" w:type="dxa"/>
            <w:tcBorders>
              <w:top w:val="nil"/>
              <w:left w:val="single" w:sz="4" w:space="0" w:color="auto"/>
              <w:bottom w:val="single" w:sz="4" w:space="0" w:color="auto"/>
              <w:right w:val="single" w:sz="4" w:space="0" w:color="auto"/>
            </w:tcBorders>
            <w:shd w:val="clear" w:color="auto" w:fill="auto"/>
            <w:noWrap/>
            <w:vAlign w:val="bottom"/>
          </w:tcPr>
          <w:p w14:paraId="2C929B3E" w14:textId="2CFA5B1B" w:rsidR="00602940" w:rsidRPr="008D4B67" w:rsidRDefault="00602940" w:rsidP="00602940">
            <w:pPr>
              <w:rPr>
                <w:b/>
                <w:bCs/>
                <w:color w:val="000000"/>
                <w:szCs w:val="22"/>
                <w:u w:val="single"/>
                <w:lang w:val="en-GB"/>
              </w:rPr>
            </w:pPr>
            <w:r w:rsidRPr="008D4B67">
              <w:rPr>
                <w:color w:val="000000"/>
                <w:szCs w:val="22"/>
                <w:lang w:val="en-GB"/>
              </w:rPr>
              <w:t>Missions</w:t>
            </w:r>
          </w:p>
        </w:tc>
        <w:tc>
          <w:tcPr>
            <w:tcW w:w="1701" w:type="dxa"/>
            <w:tcBorders>
              <w:top w:val="nil"/>
              <w:left w:val="nil"/>
              <w:bottom w:val="single" w:sz="4" w:space="0" w:color="auto"/>
              <w:right w:val="single" w:sz="4" w:space="0" w:color="auto"/>
            </w:tcBorders>
            <w:shd w:val="clear" w:color="auto" w:fill="auto"/>
            <w:noWrap/>
            <w:vAlign w:val="bottom"/>
          </w:tcPr>
          <w:p w14:paraId="0F5A6488" w14:textId="77777777" w:rsidR="00602940" w:rsidRPr="008D4B67" w:rsidRDefault="00602940" w:rsidP="00602940">
            <w:pPr>
              <w:rPr>
                <w:bCs/>
                <w:color w:val="000000"/>
                <w:szCs w:val="22"/>
                <w:lang w:val="en-GB"/>
              </w:rPr>
            </w:pPr>
          </w:p>
        </w:tc>
        <w:tc>
          <w:tcPr>
            <w:tcW w:w="1492" w:type="dxa"/>
            <w:tcBorders>
              <w:top w:val="single" w:sz="4" w:space="0" w:color="auto"/>
              <w:left w:val="nil"/>
              <w:bottom w:val="single" w:sz="4" w:space="0" w:color="auto"/>
              <w:right w:val="single" w:sz="4" w:space="0" w:color="auto"/>
            </w:tcBorders>
            <w:vAlign w:val="bottom"/>
          </w:tcPr>
          <w:p w14:paraId="19CF6211" w14:textId="77777777" w:rsidR="00602940" w:rsidRPr="008D4B67" w:rsidRDefault="00602940" w:rsidP="00602940">
            <w:pPr>
              <w:rPr>
                <w:b/>
                <w:bCs/>
                <w:color w:val="000000"/>
                <w:szCs w:val="22"/>
                <w:u w:val="single"/>
                <w:lang w:val="en-GB"/>
              </w:rPr>
            </w:pPr>
          </w:p>
        </w:tc>
        <w:tc>
          <w:tcPr>
            <w:tcW w:w="1343" w:type="dxa"/>
            <w:tcBorders>
              <w:top w:val="nil"/>
              <w:left w:val="single" w:sz="4" w:space="0" w:color="auto"/>
              <w:bottom w:val="single" w:sz="4" w:space="0" w:color="auto"/>
              <w:right w:val="single" w:sz="4" w:space="0" w:color="auto"/>
            </w:tcBorders>
            <w:shd w:val="clear" w:color="auto" w:fill="auto"/>
          </w:tcPr>
          <w:p w14:paraId="43F1E38B" w14:textId="77777777" w:rsidR="00602940" w:rsidRPr="008D4B67" w:rsidRDefault="00602940" w:rsidP="00602940">
            <w:pPr>
              <w:rPr>
                <w:b/>
                <w:bCs/>
                <w:color w:val="000000"/>
                <w:szCs w:val="22"/>
                <w:u w:val="single"/>
                <w:lang w:val="en-GB"/>
              </w:rPr>
            </w:pPr>
          </w:p>
        </w:tc>
        <w:tc>
          <w:tcPr>
            <w:tcW w:w="1134" w:type="dxa"/>
            <w:tcBorders>
              <w:top w:val="nil"/>
              <w:left w:val="single" w:sz="4" w:space="0" w:color="auto"/>
              <w:bottom w:val="single" w:sz="4" w:space="0" w:color="auto"/>
              <w:right w:val="single" w:sz="4" w:space="0" w:color="auto"/>
            </w:tcBorders>
          </w:tcPr>
          <w:p w14:paraId="31B31C45" w14:textId="77777777" w:rsidR="00602940" w:rsidRPr="008D4B67" w:rsidRDefault="00602940" w:rsidP="00602940">
            <w:pPr>
              <w:rPr>
                <w:b/>
                <w:bCs/>
                <w:color w:val="000000"/>
                <w:szCs w:val="22"/>
                <w:u w:val="single"/>
                <w:lang w:val="en-GB"/>
              </w:rPr>
            </w:pPr>
          </w:p>
        </w:tc>
        <w:tc>
          <w:tcPr>
            <w:tcW w:w="1418" w:type="dxa"/>
            <w:tcBorders>
              <w:top w:val="nil"/>
              <w:left w:val="single" w:sz="4" w:space="0" w:color="auto"/>
              <w:bottom w:val="single" w:sz="4" w:space="0" w:color="auto"/>
              <w:right w:val="single" w:sz="4" w:space="0" w:color="auto"/>
            </w:tcBorders>
          </w:tcPr>
          <w:p w14:paraId="3F505590" w14:textId="77777777" w:rsidR="00602940" w:rsidRPr="008D4B67" w:rsidRDefault="00602940" w:rsidP="00602940">
            <w:pPr>
              <w:rPr>
                <w:b/>
                <w:bCs/>
                <w:color w:val="000000"/>
                <w:szCs w:val="22"/>
                <w:u w:val="single"/>
                <w:lang w:val="en-GB"/>
              </w:rPr>
            </w:pPr>
          </w:p>
        </w:tc>
        <w:tc>
          <w:tcPr>
            <w:tcW w:w="1275" w:type="dxa"/>
            <w:tcBorders>
              <w:top w:val="nil"/>
              <w:left w:val="single" w:sz="4" w:space="0" w:color="auto"/>
              <w:bottom w:val="single" w:sz="4" w:space="0" w:color="auto"/>
              <w:right w:val="single" w:sz="4" w:space="0" w:color="auto"/>
            </w:tcBorders>
          </w:tcPr>
          <w:p w14:paraId="07EF4EA1" w14:textId="77777777" w:rsidR="00602940" w:rsidRPr="008D4B67" w:rsidRDefault="00602940" w:rsidP="00602940">
            <w:pPr>
              <w:rPr>
                <w:b/>
                <w:bCs/>
                <w:color w:val="000000"/>
                <w:szCs w:val="22"/>
                <w:u w:val="single"/>
                <w:lang w:val="en-GB"/>
              </w:rPr>
            </w:pPr>
          </w:p>
        </w:tc>
        <w:tc>
          <w:tcPr>
            <w:tcW w:w="1418" w:type="dxa"/>
            <w:tcBorders>
              <w:top w:val="nil"/>
              <w:left w:val="single" w:sz="4" w:space="0" w:color="auto"/>
              <w:bottom w:val="single" w:sz="4" w:space="0" w:color="auto"/>
              <w:right w:val="single" w:sz="4" w:space="0" w:color="auto"/>
            </w:tcBorders>
          </w:tcPr>
          <w:p w14:paraId="5B783D77" w14:textId="77777777" w:rsidR="00602940" w:rsidRPr="008D4B67" w:rsidRDefault="00602940" w:rsidP="00602940">
            <w:pPr>
              <w:rPr>
                <w:b/>
                <w:bCs/>
                <w:color w:val="000000"/>
                <w:szCs w:val="22"/>
                <w:u w:val="single"/>
                <w:lang w:val="en-GB"/>
              </w:rPr>
            </w:pPr>
          </w:p>
        </w:tc>
      </w:tr>
      <w:tr w:rsidR="008D4B67" w:rsidRPr="008D4B67" w14:paraId="2A9B85EA" w14:textId="2EDAF152" w:rsidTr="008D4B67">
        <w:trPr>
          <w:trHeight w:val="294"/>
        </w:trPr>
        <w:tc>
          <w:tcPr>
            <w:tcW w:w="3260" w:type="dxa"/>
            <w:tcBorders>
              <w:top w:val="nil"/>
              <w:left w:val="single" w:sz="4" w:space="0" w:color="auto"/>
              <w:bottom w:val="single" w:sz="4" w:space="0" w:color="auto"/>
              <w:right w:val="single" w:sz="4" w:space="0" w:color="auto"/>
            </w:tcBorders>
            <w:shd w:val="clear" w:color="auto" w:fill="auto"/>
            <w:noWrap/>
            <w:vAlign w:val="bottom"/>
          </w:tcPr>
          <w:p w14:paraId="0B559844" w14:textId="4EB115C3" w:rsidR="00602940" w:rsidRPr="008D4B67" w:rsidRDefault="00602940" w:rsidP="00602940">
            <w:pPr>
              <w:rPr>
                <w:color w:val="000000"/>
                <w:szCs w:val="22"/>
                <w:lang w:val="en-GB"/>
              </w:rPr>
            </w:pPr>
            <w:r w:rsidRPr="008D4B67">
              <w:rPr>
                <w:color w:val="000000"/>
                <w:szCs w:val="22"/>
                <w:lang w:val="en-GB"/>
              </w:rPr>
              <w:t>Indirect costs (10% of the total budget as indicative rule)</w:t>
            </w:r>
          </w:p>
        </w:tc>
        <w:tc>
          <w:tcPr>
            <w:tcW w:w="1701" w:type="dxa"/>
            <w:tcBorders>
              <w:top w:val="nil"/>
              <w:left w:val="nil"/>
              <w:bottom w:val="single" w:sz="4" w:space="0" w:color="auto"/>
              <w:right w:val="single" w:sz="4" w:space="0" w:color="auto"/>
            </w:tcBorders>
            <w:shd w:val="clear" w:color="auto" w:fill="auto"/>
            <w:noWrap/>
            <w:vAlign w:val="bottom"/>
          </w:tcPr>
          <w:p w14:paraId="6DBF0DF1" w14:textId="77777777" w:rsidR="00602940" w:rsidRPr="008D4B67" w:rsidRDefault="00602940" w:rsidP="00602940">
            <w:pPr>
              <w:rPr>
                <w:bCs/>
                <w:iCs/>
                <w:color w:val="000000"/>
                <w:szCs w:val="22"/>
                <w:lang w:val="en-GB"/>
              </w:rPr>
            </w:pPr>
          </w:p>
        </w:tc>
        <w:tc>
          <w:tcPr>
            <w:tcW w:w="1492" w:type="dxa"/>
            <w:tcBorders>
              <w:top w:val="single" w:sz="4" w:space="0" w:color="auto"/>
              <w:left w:val="nil"/>
              <w:bottom w:val="single" w:sz="4" w:space="0" w:color="auto"/>
              <w:right w:val="single" w:sz="4" w:space="0" w:color="auto"/>
            </w:tcBorders>
            <w:vAlign w:val="bottom"/>
          </w:tcPr>
          <w:p w14:paraId="5586D1F3" w14:textId="77777777" w:rsidR="00602940" w:rsidRPr="008D4B67" w:rsidRDefault="00602940" w:rsidP="00602940">
            <w:pPr>
              <w:rPr>
                <w:b/>
                <w:bCs/>
                <w:i/>
                <w:iCs/>
                <w:color w:val="000000"/>
                <w:szCs w:val="22"/>
                <w:lang w:val="en-GB"/>
              </w:rPr>
            </w:pPr>
          </w:p>
        </w:tc>
        <w:tc>
          <w:tcPr>
            <w:tcW w:w="1343" w:type="dxa"/>
            <w:tcBorders>
              <w:top w:val="nil"/>
              <w:left w:val="single" w:sz="4" w:space="0" w:color="auto"/>
              <w:bottom w:val="single" w:sz="4" w:space="0" w:color="auto"/>
              <w:right w:val="single" w:sz="4" w:space="0" w:color="auto"/>
            </w:tcBorders>
            <w:shd w:val="clear" w:color="auto" w:fill="auto"/>
          </w:tcPr>
          <w:p w14:paraId="30312820" w14:textId="77777777" w:rsidR="00602940" w:rsidRPr="008D4B67" w:rsidRDefault="00602940" w:rsidP="00602940">
            <w:pPr>
              <w:rPr>
                <w:b/>
                <w:bCs/>
                <w:i/>
                <w:iCs/>
                <w:color w:val="000000"/>
                <w:szCs w:val="22"/>
                <w:lang w:val="en-GB"/>
              </w:rPr>
            </w:pPr>
          </w:p>
        </w:tc>
        <w:tc>
          <w:tcPr>
            <w:tcW w:w="1134" w:type="dxa"/>
            <w:tcBorders>
              <w:top w:val="nil"/>
              <w:left w:val="single" w:sz="4" w:space="0" w:color="auto"/>
              <w:bottom w:val="single" w:sz="4" w:space="0" w:color="auto"/>
              <w:right w:val="single" w:sz="4" w:space="0" w:color="auto"/>
            </w:tcBorders>
          </w:tcPr>
          <w:p w14:paraId="68DD2D16" w14:textId="77777777" w:rsidR="00602940" w:rsidRPr="008D4B67" w:rsidRDefault="00602940" w:rsidP="00602940">
            <w:pPr>
              <w:rPr>
                <w:b/>
                <w:bCs/>
                <w:i/>
                <w:iCs/>
                <w:color w:val="000000"/>
                <w:szCs w:val="22"/>
                <w:lang w:val="en-GB"/>
              </w:rPr>
            </w:pPr>
          </w:p>
        </w:tc>
        <w:tc>
          <w:tcPr>
            <w:tcW w:w="1418" w:type="dxa"/>
            <w:tcBorders>
              <w:top w:val="nil"/>
              <w:left w:val="single" w:sz="4" w:space="0" w:color="auto"/>
              <w:bottom w:val="single" w:sz="4" w:space="0" w:color="auto"/>
              <w:right w:val="single" w:sz="4" w:space="0" w:color="auto"/>
            </w:tcBorders>
          </w:tcPr>
          <w:p w14:paraId="0817A08D" w14:textId="77777777" w:rsidR="00602940" w:rsidRPr="008D4B67" w:rsidRDefault="00602940" w:rsidP="00602940">
            <w:pPr>
              <w:rPr>
                <w:b/>
                <w:bCs/>
                <w:i/>
                <w:iCs/>
                <w:color w:val="000000"/>
                <w:szCs w:val="22"/>
                <w:lang w:val="en-GB"/>
              </w:rPr>
            </w:pPr>
          </w:p>
        </w:tc>
        <w:tc>
          <w:tcPr>
            <w:tcW w:w="1275" w:type="dxa"/>
            <w:tcBorders>
              <w:top w:val="nil"/>
              <w:left w:val="single" w:sz="4" w:space="0" w:color="auto"/>
              <w:bottom w:val="single" w:sz="4" w:space="0" w:color="auto"/>
              <w:right w:val="single" w:sz="4" w:space="0" w:color="auto"/>
            </w:tcBorders>
          </w:tcPr>
          <w:p w14:paraId="0D7708DC" w14:textId="77777777" w:rsidR="00602940" w:rsidRPr="008D4B67" w:rsidRDefault="00602940" w:rsidP="00602940">
            <w:pPr>
              <w:rPr>
                <w:b/>
                <w:bCs/>
                <w:i/>
                <w:iCs/>
                <w:color w:val="000000"/>
                <w:szCs w:val="22"/>
                <w:lang w:val="en-GB"/>
              </w:rPr>
            </w:pPr>
          </w:p>
        </w:tc>
        <w:tc>
          <w:tcPr>
            <w:tcW w:w="1418" w:type="dxa"/>
            <w:tcBorders>
              <w:top w:val="nil"/>
              <w:left w:val="single" w:sz="4" w:space="0" w:color="auto"/>
              <w:bottom w:val="single" w:sz="4" w:space="0" w:color="auto"/>
              <w:right w:val="single" w:sz="4" w:space="0" w:color="auto"/>
            </w:tcBorders>
          </w:tcPr>
          <w:p w14:paraId="2068B0A1" w14:textId="77777777" w:rsidR="00602940" w:rsidRPr="008D4B67" w:rsidRDefault="00602940" w:rsidP="00602940">
            <w:pPr>
              <w:rPr>
                <w:b/>
                <w:bCs/>
                <w:i/>
                <w:iCs/>
                <w:color w:val="000000"/>
                <w:szCs w:val="22"/>
                <w:lang w:val="en-GB"/>
              </w:rPr>
            </w:pPr>
          </w:p>
        </w:tc>
      </w:tr>
      <w:tr w:rsidR="008D4B67" w:rsidRPr="008D4B67" w14:paraId="7564F3F6" w14:textId="6B4CE228" w:rsidTr="008D4B67">
        <w:trPr>
          <w:trHeight w:val="294"/>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2B6D1902" w14:textId="39C81B68" w:rsidR="00602940" w:rsidRPr="008D4B67" w:rsidRDefault="00602940" w:rsidP="000C1B48">
            <w:pPr>
              <w:rPr>
                <w:b/>
                <w:bCs/>
                <w:i/>
                <w:iCs/>
                <w:color w:val="000000"/>
                <w:szCs w:val="22"/>
                <w:lang w:val="en-GB"/>
              </w:rPr>
            </w:pPr>
            <w:r w:rsidRPr="001B668F">
              <w:rPr>
                <w:b/>
                <w:color w:val="000000"/>
                <w:szCs w:val="22"/>
                <w:lang w:val="en-GB"/>
              </w:rPr>
              <w:t>Other costs</w:t>
            </w:r>
            <w:r w:rsidRPr="008D4B67">
              <w:rPr>
                <w:color w:val="000000"/>
                <w:szCs w:val="22"/>
                <w:lang w:val="en-GB"/>
              </w:rPr>
              <w:t xml:space="preserve"> (</w:t>
            </w:r>
            <w:r w:rsidR="000C1B48">
              <w:rPr>
                <w:color w:val="000000"/>
                <w:szCs w:val="22"/>
                <w:lang w:val="en-GB"/>
              </w:rPr>
              <w:t>including mid-term and final evaluations. A</w:t>
            </w:r>
            <w:r w:rsidRPr="008D4B67">
              <w:rPr>
                <w:color w:val="000000"/>
                <w:szCs w:val="22"/>
                <w:lang w:val="en-GB"/>
              </w:rPr>
              <w:t xml:space="preserve"> specific </w:t>
            </w:r>
            <w:r w:rsidRPr="008D4B67">
              <w:rPr>
                <w:color w:val="000000"/>
                <w:szCs w:val="22"/>
                <w:lang w:val="en-GB"/>
              </w:rPr>
              <w:lastRenderedPageBreak/>
              <w:t>description is required</w:t>
            </w:r>
            <w:r w:rsidR="000C1B48">
              <w:rPr>
                <w:color w:val="000000"/>
                <w:szCs w:val="22"/>
                <w:lang w:val="en-GB"/>
              </w:rPr>
              <w:t xml:space="preserve"> for these other costs</w:t>
            </w:r>
            <w:r w:rsidRPr="008D4B67">
              <w:rPr>
                <w:color w:val="000000"/>
                <w:szCs w:val="22"/>
                <w:lang w:val="en-GB"/>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136521A5" w14:textId="77777777" w:rsidR="00602940" w:rsidRPr="008D4B67" w:rsidRDefault="00602940" w:rsidP="00602940">
            <w:pPr>
              <w:rPr>
                <w:bCs/>
                <w:iCs/>
                <w:color w:val="000000"/>
                <w:szCs w:val="22"/>
                <w:lang w:val="en-GB"/>
              </w:rPr>
            </w:pPr>
          </w:p>
        </w:tc>
        <w:tc>
          <w:tcPr>
            <w:tcW w:w="1492" w:type="dxa"/>
            <w:tcBorders>
              <w:top w:val="single" w:sz="4" w:space="0" w:color="auto"/>
              <w:left w:val="nil"/>
              <w:bottom w:val="single" w:sz="4" w:space="0" w:color="auto"/>
              <w:right w:val="single" w:sz="4" w:space="0" w:color="auto"/>
            </w:tcBorders>
            <w:vAlign w:val="bottom"/>
          </w:tcPr>
          <w:p w14:paraId="29C86819" w14:textId="77777777" w:rsidR="00602940" w:rsidRPr="008D4B67" w:rsidRDefault="00602940" w:rsidP="00602940">
            <w:pPr>
              <w:rPr>
                <w:b/>
                <w:bCs/>
                <w:i/>
                <w:iCs/>
                <w:color w:val="000000"/>
                <w:szCs w:val="22"/>
                <w:lang w:val="en-GB"/>
              </w:rPr>
            </w:pPr>
            <w:r w:rsidRPr="008D4B67">
              <w:rPr>
                <w:bCs/>
                <w:iCs/>
                <w:color w:val="000000"/>
                <w:szCs w:val="22"/>
                <w:lang w:val="en-GB"/>
              </w:rPr>
              <w:t> </w:t>
            </w:r>
          </w:p>
        </w:tc>
        <w:tc>
          <w:tcPr>
            <w:tcW w:w="1343" w:type="dxa"/>
            <w:tcBorders>
              <w:top w:val="nil"/>
              <w:left w:val="single" w:sz="4" w:space="0" w:color="auto"/>
              <w:bottom w:val="single" w:sz="4" w:space="0" w:color="auto"/>
              <w:right w:val="single" w:sz="4" w:space="0" w:color="auto"/>
            </w:tcBorders>
            <w:shd w:val="clear" w:color="auto" w:fill="auto"/>
          </w:tcPr>
          <w:p w14:paraId="084E408E" w14:textId="77777777" w:rsidR="00602940" w:rsidRPr="008D4B67" w:rsidRDefault="00602940" w:rsidP="00602940">
            <w:pPr>
              <w:rPr>
                <w:b/>
                <w:bCs/>
                <w:i/>
                <w:iCs/>
                <w:color w:val="000000"/>
                <w:szCs w:val="22"/>
                <w:lang w:val="en-GB"/>
              </w:rPr>
            </w:pPr>
          </w:p>
        </w:tc>
        <w:tc>
          <w:tcPr>
            <w:tcW w:w="1134" w:type="dxa"/>
            <w:tcBorders>
              <w:top w:val="nil"/>
              <w:left w:val="single" w:sz="4" w:space="0" w:color="auto"/>
              <w:bottom w:val="single" w:sz="4" w:space="0" w:color="auto"/>
              <w:right w:val="single" w:sz="4" w:space="0" w:color="auto"/>
            </w:tcBorders>
          </w:tcPr>
          <w:p w14:paraId="3D0F4747" w14:textId="77777777" w:rsidR="00602940" w:rsidRPr="008D4B67" w:rsidRDefault="00602940" w:rsidP="00602940">
            <w:pPr>
              <w:rPr>
                <w:b/>
                <w:bCs/>
                <w:i/>
                <w:iCs/>
                <w:color w:val="000000"/>
                <w:szCs w:val="22"/>
                <w:lang w:val="en-GB"/>
              </w:rPr>
            </w:pPr>
          </w:p>
        </w:tc>
        <w:tc>
          <w:tcPr>
            <w:tcW w:w="1418" w:type="dxa"/>
            <w:tcBorders>
              <w:top w:val="nil"/>
              <w:left w:val="single" w:sz="4" w:space="0" w:color="auto"/>
              <w:bottom w:val="single" w:sz="4" w:space="0" w:color="auto"/>
              <w:right w:val="single" w:sz="4" w:space="0" w:color="auto"/>
            </w:tcBorders>
          </w:tcPr>
          <w:p w14:paraId="0E2E3168" w14:textId="77777777" w:rsidR="00602940" w:rsidRPr="008D4B67" w:rsidRDefault="00602940" w:rsidP="00602940">
            <w:pPr>
              <w:rPr>
                <w:b/>
                <w:bCs/>
                <w:i/>
                <w:iCs/>
                <w:color w:val="000000"/>
                <w:szCs w:val="22"/>
                <w:lang w:val="en-GB"/>
              </w:rPr>
            </w:pPr>
          </w:p>
        </w:tc>
        <w:tc>
          <w:tcPr>
            <w:tcW w:w="1275" w:type="dxa"/>
            <w:tcBorders>
              <w:top w:val="nil"/>
              <w:left w:val="single" w:sz="4" w:space="0" w:color="auto"/>
              <w:bottom w:val="single" w:sz="4" w:space="0" w:color="auto"/>
              <w:right w:val="single" w:sz="4" w:space="0" w:color="auto"/>
            </w:tcBorders>
          </w:tcPr>
          <w:p w14:paraId="1D2A289E" w14:textId="77777777" w:rsidR="00602940" w:rsidRPr="008D4B67" w:rsidRDefault="00602940" w:rsidP="00602940">
            <w:pPr>
              <w:rPr>
                <w:b/>
                <w:bCs/>
                <w:i/>
                <w:iCs/>
                <w:color w:val="000000"/>
                <w:szCs w:val="22"/>
                <w:lang w:val="en-GB"/>
              </w:rPr>
            </w:pPr>
          </w:p>
        </w:tc>
        <w:tc>
          <w:tcPr>
            <w:tcW w:w="1418" w:type="dxa"/>
            <w:tcBorders>
              <w:top w:val="nil"/>
              <w:left w:val="single" w:sz="4" w:space="0" w:color="auto"/>
              <w:bottom w:val="single" w:sz="4" w:space="0" w:color="auto"/>
              <w:right w:val="single" w:sz="4" w:space="0" w:color="auto"/>
            </w:tcBorders>
          </w:tcPr>
          <w:p w14:paraId="7F8D1848" w14:textId="77777777" w:rsidR="00602940" w:rsidRPr="008D4B67" w:rsidRDefault="00602940" w:rsidP="00602940">
            <w:pPr>
              <w:rPr>
                <w:b/>
                <w:bCs/>
                <w:i/>
                <w:iCs/>
                <w:color w:val="000000"/>
                <w:szCs w:val="22"/>
                <w:lang w:val="en-GB"/>
              </w:rPr>
            </w:pPr>
          </w:p>
        </w:tc>
      </w:tr>
      <w:tr w:rsidR="008D4B67" w:rsidRPr="008D4B67" w14:paraId="08BC93B1" w14:textId="62E976D1" w:rsidTr="008D4B67">
        <w:trPr>
          <w:trHeight w:val="294"/>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3CF017E8" w14:textId="4CD02F56" w:rsidR="00602940" w:rsidRPr="008D4B67" w:rsidRDefault="00602940" w:rsidP="00602940">
            <w:pPr>
              <w:rPr>
                <w:b/>
                <w:bCs/>
                <w:i/>
                <w:iCs/>
                <w:color w:val="000000"/>
                <w:szCs w:val="22"/>
                <w:lang w:val="en-GB"/>
              </w:rPr>
            </w:pPr>
          </w:p>
        </w:tc>
        <w:tc>
          <w:tcPr>
            <w:tcW w:w="1701" w:type="dxa"/>
            <w:tcBorders>
              <w:top w:val="nil"/>
              <w:left w:val="nil"/>
              <w:bottom w:val="single" w:sz="4" w:space="0" w:color="auto"/>
              <w:right w:val="single" w:sz="4" w:space="0" w:color="auto"/>
            </w:tcBorders>
            <w:shd w:val="clear" w:color="auto" w:fill="auto"/>
            <w:noWrap/>
            <w:vAlign w:val="bottom"/>
            <w:hideMark/>
          </w:tcPr>
          <w:p w14:paraId="61D1FCB7" w14:textId="77777777" w:rsidR="00602940" w:rsidRPr="008D4B67" w:rsidRDefault="00602940" w:rsidP="00602940">
            <w:pPr>
              <w:rPr>
                <w:b/>
                <w:bCs/>
                <w:iCs/>
                <w:color w:val="000000"/>
                <w:szCs w:val="22"/>
                <w:lang w:val="en-GB"/>
              </w:rPr>
            </w:pPr>
            <w:r w:rsidRPr="008D4B67">
              <w:rPr>
                <w:b/>
                <w:bCs/>
                <w:i/>
                <w:iCs/>
                <w:color w:val="000000"/>
                <w:szCs w:val="22"/>
                <w:lang w:val="en-GB"/>
              </w:rPr>
              <w:t> </w:t>
            </w:r>
          </w:p>
        </w:tc>
        <w:tc>
          <w:tcPr>
            <w:tcW w:w="1492" w:type="dxa"/>
            <w:tcBorders>
              <w:top w:val="single" w:sz="4" w:space="0" w:color="auto"/>
              <w:left w:val="nil"/>
              <w:bottom w:val="single" w:sz="4" w:space="0" w:color="auto"/>
              <w:right w:val="single" w:sz="4" w:space="0" w:color="auto"/>
            </w:tcBorders>
            <w:vAlign w:val="bottom"/>
          </w:tcPr>
          <w:p w14:paraId="4FD8E5BA" w14:textId="77777777" w:rsidR="00602940" w:rsidRPr="008D4B67" w:rsidRDefault="00602940" w:rsidP="00602940">
            <w:pPr>
              <w:rPr>
                <w:b/>
                <w:bCs/>
                <w:i/>
                <w:iCs/>
                <w:color w:val="000000"/>
                <w:szCs w:val="22"/>
                <w:lang w:val="en-GB"/>
              </w:rPr>
            </w:pPr>
          </w:p>
        </w:tc>
        <w:tc>
          <w:tcPr>
            <w:tcW w:w="1343" w:type="dxa"/>
            <w:tcBorders>
              <w:top w:val="nil"/>
              <w:left w:val="single" w:sz="4" w:space="0" w:color="auto"/>
              <w:bottom w:val="single" w:sz="4" w:space="0" w:color="auto"/>
              <w:right w:val="single" w:sz="4" w:space="0" w:color="auto"/>
            </w:tcBorders>
            <w:shd w:val="clear" w:color="auto" w:fill="auto"/>
          </w:tcPr>
          <w:p w14:paraId="4EF1E3F7" w14:textId="77777777" w:rsidR="00602940" w:rsidRPr="008D4B67" w:rsidRDefault="00602940" w:rsidP="00602940">
            <w:pPr>
              <w:rPr>
                <w:b/>
                <w:bCs/>
                <w:i/>
                <w:iCs/>
                <w:color w:val="000000"/>
                <w:szCs w:val="22"/>
                <w:lang w:val="en-GB"/>
              </w:rPr>
            </w:pPr>
          </w:p>
        </w:tc>
        <w:tc>
          <w:tcPr>
            <w:tcW w:w="1134" w:type="dxa"/>
            <w:tcBorders>
              <w:top w:val="nil"/>
              <w:left w:val="single" w:sz="4" w:space="0" w:color="auto"/>
              <w:bottom w:val="single" w:sz="4" w:space="0" w:color="auto"/>
              <w:right w:val="single" w:sz="4" w:space="0" w:color="auto"/>
            </w:tcBorders>
          </w:tcPr>
          <w:p w14:paraId="30C35AF1" w14:textId="77777777" w:rsidR="00602940" w:rsidRPr="008D4B67" w:rsidRDefault="00602940" w:rsidP="00602940">
            <w:pPr>
              <w:rPr>
                <w:b/>
                <w:bCs/>
                <w:i/>
                <w:iCs/>
                <w:color w:val="000000"/>
                <w:szCs w:val="22"/>
                <w:lang w:val="en-GB"/>
              </w:rPr>
            </w:pPr>
          </w:p>
        </w:tc>
        <w:tc>
          <w:tcPr>
            <w:tcW w:w="1418" w:type="dxa"/>
            <w:tcBorders>
              <w:top w:val="nil"/>
              <w:left w:val="single" w:sz="4" w:space="0" w:color="auto"/>
              <w:bottom w:val="single" w:sz="4" w:space="0" w:color="auto"/>
              <w:right w:val="single" w:sz="4" w:space="0" w:color="auto"/>
            </w:tcBorders>
          </w:tcPr>
          <w:p w14:paraId="51848BB8" w14:textId="77777777" w:rsidR="00602940" w:rsidRPr="008D4B67" w:rsidRDefault="00602940" w:rsidP="00602940">
            <w:pPr>
              <w:rPr>
                <w:b/>
                <w:bCs/>
                <w:i/>
                <w:iCs/>
                <w:color w:val="000000"/>
                <w:szCs w:val="22"/>
                <w:lang w:val="en-GB"/>
              </w:rPr>
            </w:pPr>
          </w:p>
        </w:tc>
        <w:tc>
          <w:tcPr>
            <w:tcW w:w="1275" w:type="dxa"/>
            <w:tcBorders>
              <w:top w:val="nil"/>
              <w:left w:val="single" w:sz="4" w:space="0" w:color="auto"/>
              <w:bottom w:val="single" w:sz="4" w:space="0" w:color="auto"/>
              <w:right w:val="single" w:sz="4" w:space="0" w:color="auto"/>
            </w:tcBorders>
          </w:tcPr>
          <w:p w14:paraId="64F0E636" w14:textId="77777777" w:rsidR="00602940" w:rsidRPr="008D4B67" w:rsidRDefault="00602940" w:rsidP="00602940">
            <w:pPr>
              <w:rPr>
                <w:b/>
                <w:bCs/>
                <w:i/>
                <w:iCs/>
                <w:color w:val="000000"/>
                <w:szCs w:val="22"/>
                <w:lang w:val="en-GB"/>
              </w:rPr>
            </w:pPr>
          </w:p>
        </w:tc>
        <w:tc>
          <w:tcPr>
            <w:tcW w:w="1418" w:type="dxa"/>
            <w:tcBorders>
              <w:top w:val="nil"/>
              <w:left w:val="single" w:sz="4" w:space="0" w:color="auto"/>
              <w:bottom w:val="single" w:sz="4" w:space="0" w:color="auto"/>
              <w:right w:val="single" w:sz="4" w:space="0" w:color="auto"/>
            </w:tcBorders>
          </w:tcPr>
          <w:p w14:paraId="31802916" w14:textId="77777777" w:rsidR="00602940" w:rsidRPr="008D4B67" w:rsidRDefault="00602940" w:rsidP="00602940">
            <w:pPr>
              <w:rPr>
                <w:b/>
                <w:bCs/>
                <w:i/>
                <w:iCs/>
                <w:color w:val="000000"/>
                <w:szCs w:val="22"/>
                <w:lang w:val="en-GB"/>
              </w:rPr>
            </w:pPr>
          </w:p>
        </w:tc>
      </w:tr>
      <w:tr w:rsidR="008D4B67" w:rsidRPr="008D4B67" w14:paraId="24C90292" w14:textId="1CB4FFD2" w:rsidTr="008D4B67">
        <w:trPr>
          <w:trHeight w:val="294"/>
        </w:trPr>
        <w:tc>
          <w:tcPr>
            <w:tcW w:w="3260" w:type="dxa"/>
            <w:tcBorders>
              <w:top w:val="nil"/>
              <w:left w:val="single" w:sz="4" w:space="0" w:color="auto"/>
              <w:bottom w:val="single" w:sz="4" w:space="0" w:color="auto"/>
              <w:right w:val="single" w:sz="4" w:space="0" w:color="auto"/>
            </w:tcBorders>
            <w:shd w:val="clear" w:color="auto" w:fill="92D050"/>
            <w:noWrap/>
            <w:vAlign w:val="bottom"/>
            <w:hideMark/>
          </w:tcPr>
          <w:p w14:paraId="457A9A42" w14:textId="504EF528" w:rsidR="00602940" w:rsidRPr="008D4B67" w:rsidRDefault="00602940" w:rsidP="00602940">
            <w:pPr>
              <w:jc w:val="center"/>
              <w:rPr>
                <w:b/>
                <w:bCs/>
                <w:color w:val="000000"/>
                <w:szCs w:val="22"/>
                <w:lang w:val="en-GB"/>
              </w:rPr>
            </w:pPr>
            <w:r w:rsidRPr="008D4B67">
              <w:rPr>
                <w:b/>
                <w:bCs/>
                <w:color w:val="000000"/>
                <w:szCs w:val="22"/>
                <w:lang w:val="en-GB"/>
              </w:rPr>
              <w:t>TOTAL</w:t>
            </w:r>
          </w:p>
        </w:tc>
        <w:tc>
          <w:tcPr>
            <w:tcW w:w="1701" w:type="dxa"/>
            <w:tcBorders>
              <w:top w:val="nil"/>
              <w:left w:val="nil"/>
              <w:bottom w:val="single" w:sz="4" w:space="0" w:color="auto"/>
              <w:right w:val="single" w:sz="4" w:space="0" w:color="auto"/>
            </w:tcBorders>
            <w:shd w:val="clear" w:color="auto" w:fill="92D050"/>
            <w:noWrap/>
            <w:vAlign w:val="bottom"/>
            <w:hideMark/>
          </w:tcPr>
          <w:p w14:paraId="0B7CAF38" w14:textId="77777777" w:rsidR="00602940" w:rsidRPr="008D4B67" w:rsidRDefault="00602940" w:rsidP="00602940">
            <w:pPr>
              <w:rPr>
                <w:b/>
                <w:color w:val="000000"/>
                <w:szCs w:val="22"/>
                <w:lang w:val="en-GB"/>
              </w:rPr>
            </w:pPr>
            <w:r w:rsidRPr="008D4B67">
              <w:rPr>
                <w:b/>
                <w:color w:val="000000"/>
                <w:szCs w:val="22"/>
                <w:lang w:val="en-GB"/>
              </w:rPr>
              <w:t> </w:t>
            </w:r>
          </w:p>
        </w:tc>
        <w:tc>
          <w:tcPr>
            <w:tcW w:w="1492" w:type="dxa"/>
            <w:tcBorders>
              <w:top w:val="single" w:sz="4" w:space="0" w:color="auto"/>
              <w:left w:val="nil"/>
              <w:bottom w:val="single" w:sz="4" w:space="0" w:color="auto"/>
              <w:right w:val="single" w:sz="4" w:space="0" w:color="auto"/>
            </w:tcBorders>
            <w:shd w:val="clear" w:color="auto" w:fill="92D050"/>
            <w:vAlign w:val="bottom"/>
          </w:tcPr>
          <w:p w14:paraId="495AB7A2" w14:textId="77777777" w:rsidR="00602940" w:rsidRPr="008D4B67" w:rsidRDefault="00602940" w:rsidP="00602940">
            <w:pPr>
              <w:rPr>
                <w:b/>
                <w:color w:val="000000"/>
                <w:szCs w:val="22"/>
                <w:lang w:val="en-GB"/>
              </w:rPr>
            </w:pPr>
            <w:r w:rsidRPr="008D4B67">
              <w:rPr>
                <w:b/>
                <w:color w:val="000000"/>
                <w:szCs w:val="22"/>
                <w:lang w:val="en-GB"/>
              </w:rPr>
              <w:t> </w:t>
            </w:r>
          </w:p>
        </w:tc>
        <w:tc>
          <w:tcPr>
            <w:tcW w:w="1343" w:type="dxa"/>
            <w:tcBorders>
              <w:top w:val="nil"/>
              <w:left w:val="single" w:sz="4" w:space="0" w:color="auto"/>
              <w:bottom w:val="single" w:sz="4" w:space="0" w:color="auto"/>
              <w:right w:val="single" w:sz="4" w:space="0" w:color="auto"/>
            </w:tcBorders>
            <w:shd w:val="clear" w:color="auto" w:fill="92D050"/>
          </w:tcPr>
          <w:p w14:paraId="384395D9" w14:textId="77777777" w:rsidR="00602940" w:rsidRPr="008D4B67" w:rsidRDefault="00602940" w:rsidP="00602940">
            <w:pPr>
              <w:rPr>
                <w:color w:val="000000"/>
                <w:szCs w:val="22"/>
                <w:lang w:val="en-GB"/>
              </w:rPr>
            </w:pPr>
          </w:p>
        </w:tc>
        <w:tc>
          <w:tcPr>
            <w:tcW w:w="1134" w:type="dxa"/>
            <w:tcBorders>
              <w:top w:val="nil"/>
              <w:left w:val="single" w:sz="4" w:space="0" w:color="auto"/>
              <w:bottom w:val="single" w:sz="4" w:space="0" w:color="auto"/>
              <w:right w:val="single" w:sz="4" w:space="0" w:color="auto"/>
            </w:tcBorders>
            <w:shd w:val="clear" w:color="auto" w:fill="92D050"/>
          </w:tcPr>
          <w:p w14:paraId="13D87110" w14:textId="77777777" w:rsidR="00602940" w:rsidRPr="008D4B67" w:rsidRDefault="00602940" w:rsidP="00602940">
            <w:pPr>
              <w:rPr>
                <w:color w:val="000000"/>
                <w:szCs w:val="22"/>
                <w:lang w:val="en-GB"/>
              </w:rPr>
            </w:pPr>
          </w:p>
        </w:tc>
        <w:tc>
          <w:tcPr>
            <w:tcW w:w="1418" w:type="dxa"/>
            <w:tcBorders>
              <w:top w:val="nil"/>
              <w:left w:val="single" w:sz="4" w:space="0" w:color="auto"/>
              <w:bottom w:val="single" w:sz="4" w:space="0" w:color="auto"/>
              <w:right w:val="single" w:sz="4" w:space="0" w:color="auto"/>
            </w:tcBorders>
            <w:shd w:val="clear" w:color="auto" w:fill="92D050"/>
          </w:tcPr>
          <w:p w14:paraId="7176345F" w14:textId="77777777" w:rsidR="00602940" w:rsidRPr="008D4B67" w:rsidRDefault="00602940" w:rsidP="00602940">
            <w:pPr>
              <w:rPr>
                <w:color w:val="000000"/>
                <w:szCs w:val="22"/>
                <w:lang w:val="en-GB"/>
              </w:rPr>
            </w:pPr>
          </w:p>
        </w:tc>
        <w:tc>
          <w:tcPr>
            <w:tcW w:w="1275" w:type="dxa"/>
            <w:tcBorders>
              <w:top w:val="nil"/>
              <w:left w:val="single" w:sz="4" w:space="0" w:color="auto"/>
              <w:bottom w:val="single" w:sz="4" w:space="0" w:color="auto"/>
              <w:right w:val="single" w:sz="4" w:space="0" w:color="auto"/>
            </w:tcBorders>
            <w:shd w:val="clear" w:color="auto" w:fill="92D050"/>
          </w:tcPr>
          <w:p w14:paraId="5EC41E3D" w14:textId="77777777" w:rsidR="00602940" w:rsidRPr="008D4B67" w:rsidRDefault="00602940" w:rsidP="00602940">
            <w:pPr>
              <w:rPr>
                <w:color w:val="000000"/>
                <w:szCs w:val="22"/>
                <w:lang w:val="en-GB"/>
              </w:rPr>
            </w:pPr>
          </w:p>
        </w:tc>
        <w:tc>
          <w:tcPr>
            <w:tcW w:w="1418" w:type="dxa"/>
            <w:tcBorders>
              <w:top w:val="nil"/>
              <w:left w:val="single" w:sz="4" w:space="0" w:color="auto"/>
              <w:bottom w:val="single" w:sz="4" w:space="0" w:color="auto"/>
              <w:right w:val="single" w:sz="4" w:space="0" w:color="auto"/>
            </w:tcBorders>
            <w:shd w:val="clear" w:color="auto" w:fill="92D050"/>
          </w:tcPr>
          <w:p w14:paraId="66C6D20F" w14:textId="77777777" w:rsidR="00602940" w:rsidRPr="008D4B67" w:rsidRDefault="00602940" w:rsidP="00602940">
            <w:pPr>
              <w:rPr>
                <w:color w:val="000000"/>
                <w:szCs w:val="22"/>
                <w:lang w:val="en-GB"/>
              </w:rPr>
            </w:pPr>
          </w:p>
        </w:tc>
      </w:tr>
    </w:tbl>
    <w:p w14:paraId="4E7470E8" w14:textId="77777777" w:rsidR="00C70CC1" w:rsidRPr="00CE7133" w:rsidRDefault="00C70CC1" w:rsidP="00C70CC1">
      <w:pPr>
        <w:rPr>
          <w:rFonts w:asciiTheme="minorHAnsi" w:eastAsia="Calibri" w:hAnsiTheme="minorHAnsi" w:cstheme="minorHAnsi"/>
          <w:lang w:val="en-GB"/>
        </w:rPr>
      </w:pPr>
    </w:p>
    <w:tbl>
      <w:tblPr>
        <w:tblW w:w="1049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3402"/>
        <w:gridCol w:w="2693"/>
      </w:tblGrid>
      <w:tr w:rsidR="00C70CC1" w:rsidRPr="00CE7133" w14:paraId="19C38B44" w14:textId="77777777" w:rsidTr="008D4B67">
        <w:trPr>
          <w:trHeight w:val="443"/>
        </w:trPr>
        <w:tc>
          <w:tcPr>
            <w:tcW w:w="4395" w:type="dxa"/>
            <w:tcBorders>
              <w:bottom w:val="single" w:sz="4" w:space="0" w:color="auto"/>
            </w:tcBorders>
            <w:shd w:val="clear" w:color="auto" w:fill="92D050"/>
          </w:tcPr>
          <w:p w14:paraId="2DD98255" w14:textId="37115EFE" w:rsidR="00C70CC1" w:rsidRPr="00CE7133" w:rsidRDefault="002C7CC5" w:rsidP="008D4B67">
            <w:pPr>
              <w:ind w:left="929" w:hanging="929"/>
              <w:rPr>
                <w:rFonts w:asciiTheme="minorHAnsi" w:hAnsiTheme="minorHAnsi" w:cstheme="minorHAnsi"/>
                <w:szCs w:val="22"/>
                <w:lang w:val="en-GB"/>
              </w:rPr>
            </w:pPr>
            <w:r w:rsidRPr="00CE7133">
              <w:rPr>
                <w:rFonts w:asciiTheme="minorHAnsi" w:hAnsiTheme="minorHAnsi" w:cstheme="minorHAnsi"/>
                <w:b/>
                <w:szCs w:val="22"/>
                <w:lang w:val="en-GB"/>
              </w:rPr>
              <w:t>Proposed funding plan</w:t>
            </w:r>
          </w:p>
        </w:tc>
        <w:tc>
          <w:tcPr>
            <w:tcW w:w="3402" w:type="dxa"/>
            <w:tcBorders>
              <w:bottom w:val="single" w:sz="4" w:space="0" w:color="auto"/>
            </w:tcBorders>
            <w:shd w:val="clear" w:color="auto" w:fill="92D050"/>
          </w:tcPr>
          <w:p w14:paraId="0C69B140" w14:textId="40085CB4" w:rsidR="00C70CC1" w:rsidRPr="00CE7133" w:rsidRDefault="0069637B" w:rsidP="000C5C78">
            <w:pPr>
              <w:jc w:val="center"/>
              <w:rPr>
                <w:rFonts w:asciiTheme="minorHAnsi" w:hAnsiTheme="minorHAnsi" w:cstheme="minorHAnsi"/>
                <w:b/>
                <w:szCs w:val="22"/>
                <w:lang w:val="en-GB"/>
              </w:rPr>
            </w:pPr>
            <w:r w:rsidRPr="00CE7133">
              <w:rPr>
                <w:rFonts w:asciiTheme="minorHAnsi" w:hAnsiTheme="minorHAnsi" w:cstheme="minorHAnsi"/>
                <w:b/>
                <w:szCs w:val="22"/>
                <w:lang w:val="en-GB"/>
              </w:rPr>
              <w:t>A</w:t>
            </w:r>
            <w:r w:rsidR="002C7CC5" w:rsidRPr="00CE7133">
              <w:rPr>
                <w:rFonts w:asciiTheme="minorHAnsi" w:hAnsiTheme="minorHAnsi" w:cstheme="minorHAnsi"/>
                <w:b/>
                <w:szCs w:val="22"/>
                <w:lang w:val="en-GB"/>
              </w:rPr>
              <w:t>mount</w:t>
            </w:r>
            <w:r w:rsidR="00C70CC1" w:rsidRPr="00CE7133">
              <w:rPr>
                <w:rFonts w:asciiTheme="minorHAnsi" w:hAnsiTheme="minorHAnsi" w:cstheme="minorHAnsi"/>
                <w:b/>
                <w:szCs w:val="22"/>
                <w:lang w:val="en-GB"/>
              </w:rPr>
              <w:t xml:space="preserve"> (</w:t>
            </w:r>
            <w:r w:rsidRPr="00CE7133">
              <w:rPr>
                <w:rFonts w:asciiTheme="minorHAnsi" w:hAnsiTheme="minorHAnsi" w:cstheme="minorHAnsi"/>
                <w:b/>
                <w:szCs w:val="22"/>
                <w:lang w:val="en-GB"/>
              </w:rPr>
              <w:t xml:space="preserve">Million </w:t>
            </w:r>
            <w:r w:rsidR="00C70CC1" w:rsidRPr="00CE7133">
              <w:rPr>
                <w:rFonts w:asciiTheme="minorHAnsi" w:hAnsiTheme="minorHAnsi" w:cstheme="minorHAnsi"/>
                <w:b/>
                <w:szCs w:val="22"/>
                <w:lang w:val="en-GB"/>
              </w:rPr>
              <w:t xml:space="preserve">€) </w:t>
            </w:r>
          </w:p>
        </w:tc>
        <w:tc>
          <w:tcPr>
            <w:tcW w:w="2693" w:type="dxa"/>
            <w:tcBorders>
              <w:bottom w:val="single" w:sz="4" w:space="0" w:color="auto"/>
            </w:tcBorders>
            <w:shd w:val="clear" w:color="auto" w:fill="92D050"/>
          </w:tcPr>
          <w:p w14:paraId="4DC1AAD5" w14:textId="042E9EDF" w:rsidR="00C70CC1" w:rsidRPr="00CE7133" w:rsidRDefault="00C70CC1" w:rsidP="000C5C78">
            <w:pPr>
              <w:jc w:val="center"/>
              <w:rPr>
                <w:rFonts w:asciiTheme="minorHAnsi" w:hAnsiTheme="minorHAnsi" w:cstheme="minorHAnsi"/>
                <w:b/>
                <w:szCs w:val="22"/>
                <w:lang w:val="en-GB"/>
              </w:rPr>
            </w:pPr>
            <w:r w:rsidRPr="00CE7133">
              <w:rPr>
                <w:rFonts w:asciiTheme="minorHAnsi" w:hAnsiTheme="minorHAnsi" w:cstheme="minorHAnsi"/>
                <w:b/>
                <w:szCs w:val="22"/>
                <w:lang w:val="en-GB"/>
              </w:rPr>
              <w:t>%</w:t>
            </w:r>
            <w:r w:rsidR="008D4B67">
              <w:rPr>
                <w:rFonts w:asciiTheme="minorHAnsi" w:hAnsiTheme="minorHAnsi" w:cstheme="minorHAnsi"/>
                <w:b/>
                <w:szCs w:val="22"/>
                <w:lang w:val="en-GB"/>
              </w:rPr>
              <w:t xml:space="preserve"> of total budget</w:t>
            </w:r>
          </w:p>
        </w:tc>
      </w:tr>
      <w:tr w:rsidR="00C70CC1" w:rsidRPr="00CE7133" w14:paraId="7D4D8936" w14:textId="77777777" w:rsidTr="008D4B67">
        <w:tc>
          <w:tcPr>
            <w:tcW w:w="4395" w:type="dxa"/>
            <w:tcBorders>
              <w:left w:val="single" w:sz="4" w:space="0" w:color="auto"/>
              <w:bottom w:val="single" w:sz="4" w:space="0" w:color="auto"/>
              <w:right w:val="nil"/>
            </w:tcBorders>
          </w:tcPr>
          <w:p w14:paraId="7DC27A07" w14:textId="3225FDC4" w:rsidR="00C70CC1" w:rsidRPr="00CE7133" w:rsidRDefault="00C70CC1" w:rsidP="000C5C78">
            <w:pPr>
              <w:rPr>
                <w:rFonts w:asciiTheme="minorHAnsi" w:hAnsiTheme="minorHAnsi" w:cstheme="minorHAnsi"/>
                <w:lang w:val="en-GB"/>
              </w:rPr>
            </w:pPr>
            <w:r w:rsidRPr="00CE7133">
              <w:rPr>
                <w:rFonts w:asciiTheme="minorHAnsi" w:hAnsiTheme="minorHAnsi" w:cstheme="minorHAnsi"/>
                <w:lang w:val="en-GB"/>
              </w:rPr>
              <w:t>Kiwa</w:t>
            </w:r>
            <w:r w:rsidR="0069637B" w:rsidRPr="00CE7133">
              <w:rPr>
                <w:rFonts w:asciiTheme="minorHAnsi" w:hAnsiTheme="minorHAnsi" w:cstheme="minorHAnsi"/>
                <w:lang w:val="en-GB"/>
              </w:rPr>
              <w:t xml:space="preserve"> Initiative</w:t>
            </w:r>
          </w:p>
        </w:tc>
        <w:tc>
          <w:tcPr>
            <w:tcW w:w="3402" w:type="dxa"/>
            <w:tcBorders>
              <w:left w:val="single" w:sz="4" w:space="0" w:color="auto"/>
              <w:bottom w:val="single" w:sz="4" w:space="0" w:color="auto"/>
              <w:right w:val="single" w:sz="4" w:space="0" w:color="auto"/>
            </w:tcBorders>
          </w:tcPr>
          <w:p w14:paraId="28D065F1" w14:textId="77777777" w:rsidR="00C70CC1" w:rsidRPr="00CE7133" w:rsidRDefault="00C70CC1" w:rsidP="000C5C78">
            <w:pPr>
              <w:rPr>
                <w:rFonts w:asciiTheme="minorHAnsi" w:hAnsiTheme="minorHAnsi" w:cstheme="minorHAnsi"/>
                <w:b/>
                <w:szCs w:val="22"/>
                <w:lang w:val="en-GB"/>
              </w:rPr>
            </w:pPr>
          </w:p>
        </w:tc>
        <w:tc>
          <w:tcPr>
            <w:tcW w:w="2693" w:type="dxa"/>
            <w:tcBorders>
              <w:left w:val="nil"/>
              <w:bottom w:val="single" w:sz="4" w:space="0" w:color="auto"/>
            </w:tcBorders>
          </w:tcPr>
          <w:p w14:paraId="5DE38AB7" w14:textId="77777777" w:rsidR="00C70CC1" w:rsidRPr="00CE7133" w:rsidRDefault="00C70CC1" w:rsidP="000C5C78">
            <w:pPr>
              <w:jc w:val="center"/>
              <w:rPr>
                <w:rFonts w:asciiTheme="minorHAnsi" w:hAnsiTheme="minorHAnsi" w:cstheme="minorHAnsi"/>
                <w:b/>
                <w:szCs w:val="22"/>
                <w:lang w:val="en-GB"/>
              </w:rPr>
            </w:pPr>
          </w:p>
        </w:tc>
      </w:tr>
      <w:tr w:rsidR="00C70CC1" w:rsidRPr="00CE7133" w14:paraId="40D73486" w14:textId="77777777" w:rsidTr="008D4B67">
        <w:tc>
          <w:tcPr>
            <w:tcW w:w="4395" w:type="dxa"/>
            <w:tcBorders>
              <w:top w:val="single" w:sz="4" w:space="0" w:color="auto"/>
              <w:left w:val="single" w:sz="4" w:space="0" w:color="auto"/>
              <w:bottom w:val="single" w:sz="4" w:space="0" w:color="auto"/>
              <w:right w:val="nil"/>
            </w:tcBorders>
          </w:tcPr>
          <w:p w14:paraId="2295CAB0" w14:textId="4F23A200" w:rsidR="00C70CC1" w:rsidRPr="00CE7133" w:rsidRDefault="00C70CC1" w:rsidP="000C5C78">
            <w:pPr>
              <w:rPr>
                <w:rFonts w:asciiTheme="minorHAnsi" w:hAnsiTheme="minorHAnsi" w:cstheme="minorHAnsi"/>
                <w:szCs w:val="22"/>
                <w:lang w:val="en-GB"/>
              </w:rPr>
            </w:pPr>
            <w:r w:rsidRPr="00CE7133">
              <w:rPr>
                <w:rFonts w:asciiTheme="minorHAnsi" w:hAnsiTheme="minorHAnsi" w:cstheme="minorHAnsi"/>
                <w:szCs w:val="22"/>
                <w:lang w:val="en-GB"/>
              </w:rPr>
              <w:t>C</w:t>
            </w:r>
            <w:r w:rsidRPr="00CE7133">
              <w:rPr>
                <w:rFonts w:asciiTheme="minorHAnsi" w:hAnsiTheme="minorHAnsi" w:cstheme="minorHAnsi"/>
                <w:lang w:val="en-GB"/>
              </w:rPr>
              <w:t>o-</w:t>
            </w:r>
            <w:r w:rsidR="0069637B" w:rsidRPr="00CE7133">
              <w:rPr>
                <w:rFonts w:asciiTheme="minorHAnsi" w:hAnsiTheme="minorHAnsi" w:cstheme="minorHAnsi"/>
                <w:lang w:val="en-GB"/>
              </w:rPr>
              <w:t>funders</w:t>
            </w:r>
            <w:r w:rsidR="00DC5B9C" w:rsidRPr="00CE7133">
              <w:rPr>
                <w:rFonts w:asciiTheme="minorHAnsi" w:hAnsiTheme="minorHAnsi" w:cstheme="minorHAnsi"/>
                <w:lang w:val="en-GB"/>
              </w:rPr>
              <w:t xml:space="preserve"> </w:t>
            </w:r>
            <w:r w:rsidR="006462AA" w:rsidRPr="00CE7133">
              <w:rPr>
                <w:rFonts w:asciiTheme="minorHAnsi" w:hAnsiTheme="minorHAnsi" w:cstheme="minorHAnsi"/>
                <w:lang w:val="en-GB"/>
              </w:rPr>
              <w:t xml:space="preserve"> and specify if cofinancing is secured </w:t>
            </w:r>
          </w:p>
        </w:tc>
        <w:tc>
          <w:tcPr>
            <w:tcW w:w="3402" w:type="dxa"/>
            <w:tcBorders>
              <w:top w:val="single" w:sz="4" w:space="0" w:color="auto"/>
              <w:left w:val="single" w:sz="4" w:space="0" w:color="auto"/>
              <w:bottom w:val="single" w:sz="4" w:space="0" w:color="auto"/>
              <w:right w:val="single" w:sz="4" w:space="0" w:color="auto"/>
            </w:tcBorders>
          </w:tcPr>
          <w:p w14:paraId="678D9555" w14:textId="77777777" w:rsidR="00C70CC1" w:rsidRPr="00CE7133" w:rsidRDefault="00C70CC1" w:rsidP="000C5C78">
            <w:pPr>
              <w:rPr>
                <w:rFonts w:asciiTheme="minorHAnsi" w:hAnsiTheme="minorHAnsi" w:cstheme="minorHAnsi"/>
                <w:b/>
                <w:szCs w:val="22"/>
                <w:lang w:val="en-GB"/>
              </w:rPr>
            </w:pPr>
          </w:p>
        </w:tc>
        <w:tc>
          <w:tcPr>
            <w:tcW w:w="2693" w:type="dxa"/>
            <w:tcBorders>
              <w:top w:val="single" w:sz="4" w:space="0" w:color="auto"/>
              <w:left w:val="nil"/>
              <w:bottom w:val="single" w:sz="4" w:space="0" w:color="auto"/>
            </w:tcBorders>
          </w:tcPr>
          <w:p w14:paraId="3DA6BE16" w14:textId="77777777" w:rsidR="00C70CC1" w:rsidRPr="00CE7133" w:rsidRDefault="00C70CC1" w:rsidP="000C5C78">
            <w:pPr>
              <w:jc w:val="center"/>
              <w:rPr>
                <w:rFonts w:asciiTheme="minorHAnsi" w:hAnsiTheme="minorHAnsi" w:cstheme="minorHAnsi"/>
                <w:b/>
                <w:szCs w:val="22"/>
                <w:lang w:val="en-GB"/>
              </w:rPr>
            </w:pPr>
          </w:p>
        </w:tc>
      </w:tr>
      <w:tr w:rsidR="00C70CC1" w:rsidRPr="00CE7133" w14:paraId="00A36166" w14:textId="77777777" w:rsidTr="008D4B67">
        <w:tc>
          <w:tcPr>
            <w:tcW w:w="4395" w:type="dxa"/>
            <w:tcBorders>
              <w:top w:val="single" w:sz="4" w:space="0" w:color="auto"/>
              <w:left w:val="single" w:sz="4" w:space="0" w:color="auto"/>
              <w:bottom w:val="nil"/>
              <w:right w:val="nil"/>
            </w:tcBorders>
          </w:tcPr>
          <w:p w14:paraId="1B06CD0D" w14:textId="21E9381C" w:rsidR="00C70CC1" w:rsidRPr="00CE7133" w:rsidRDefault="00C70CC1" w:rsidP="000C5C78">
            <w:pPr>
              <w:pStyle w:val="Listepuces"/>
              <w:numPr>
                <w:ilvl w:val="0"/>
                <w:numId w:val="51"/>
              </w:numPr>
              <w:rPr>
                <w:rFonts w:asciiTheme="minorHAnsi" w:hAnsiTheme="minorHAnsi" w:cstheme="minorHAnsi"/>
                <w:lang w:val="en-GB"/>
              </w:rPr>
            </w:pPr>
            <w:r w:rsidRPr="00CE7133">
              <w:rPr>
                <w:rFonts w:asciiTheme="minorHAnsi" w:hAnsiTheme="minorHAnsi" w:cstheme="minorHAnsi"/>
                <w:lang w:val="en-GB"/>
              </w:rPr>
              <w:t>Co-</w:t>
            </w:r>
            <w:r w:rsidR="0069637B" w:rsidRPr="00CE7133">
              <w:rPr>
                <w:rFonts w:asciiTheme="minorHAnsi" w:hAnsiTheme="minorHAnsi" w:cstheme="minorHAnsi"/>
                <w:lang w:val="en-GB"/>
              </w:rPr>
              <w:t>funder</w:t>
            </w:r>
            <w:r w:rsidRPr="00CE7133">
              <w:rPr>
                <w:rFonts w:asciiTheme="minorHAnsi" w:hAnsiTheme="minorHAnsi" w:cstheme="minorHAnsi"/>
                <w:lang w:val="en-GB"/>
              </w:rPr>
              <w:t xml:space="preserve"> 1</w:t>
            </w:r>
          </w:p>
        </w:tc>
        <w:tc>
          <w:tcPr>
            <w:tcW w:w="3402" w:type="dxa"/>
            <w:tcBorders>
              <w:top w:val="single" w:sz="4" w:space="0" w:color="auto"/>
              <w:left w:val="single" w:sz="4" w:space="0" w:color="auto"/>
              <w:bottom w:val="nil"/>
              <w:right w:val="single" w:sz="4" w:space="0" w:color="auto"/>
            </w:tcBorders>
          </w:tcPr>
          <w:p w14:paraId="6EF5336D" w14:textId="77777777" w:rsidR="00C70CC1" w:rsidRPr="00CE7133" w:rsidRDefault="00C70CC1" w:rsidP="000C5C78">
            <w:pPr>
              <w:rPr>
                <w:rFonts w:asciiTheme="minorHAnsi" w:hAnsiTheme="minorHAnsi" w:cstheme="minorHAnsi"/>
                <w:b/>
                <w:szCs w:val="22"/>
                <w:lang w:val="en-GB"/>
              </w:rPr>
            </w:pPr>
          </w:p>
        </w:tc>
        <w:tc>
          <w:tcPr>
            <w:tcW w:w="2693" w:type="dxa"/>
            <w:tcBorders>
              <w:top w:val="single" w:sz="4" w:space="0" w:color="auto"/>
              <w:left w:val="nil"/>
              <w:bottom w:val="nil"/>
            </w:tcBorders>
          </w:tcPr>
          <w:p w14:paraId="4FC2D648" w14:textId="77777777" w:rsidR="00C70CC1" w:rsidRPr="00CE7133" w:rsidRDefault="00C70CC1" w:rsidP="000C5C78">
            <w:pPr>
              <w:jc w:val="center"/>
              <w:rPr>
                <w:rFonts w:asciiTheme="minorHAnsi" w:hAnsiTheme="minorHAnsi" w:cstheme="minorHAnsi"/>
                <w:b/>
                <w:szCs w:val="22"/>
                <w:lang w:val="en-GB"/>
              </w:rPr>
            </w:pPr>
          </w:p>
        </w:tc>
      </w:tr>
      <w:tr w:rsidR="00C70CC1" w:rsidRPr="00CE7133" w14:paraId="56376A14" w14:textId="77777777" w:rsidTr="008D4B67">
        <w:tc>
          <w:tcPr>
            <w:tcW w:w="4395" w:type="dxa"/>
            <w:tcBorders>
              <w:top w:val="nil"/>
              <w:left w:val="single" w:sz="4" w:space="0" w:color="auto"/>
              <w:bottom w:val="single" w:sz="4" w:space="0" w:color="auto"/>
              <w:right w:val="nil"/>
            </w:tcBorders>
          </w:tcPr>
          <w:p w14:paraId="249DEB08" w14:textId="77777777" w:rsidR="00C70CC1" w:rsidRPr="00CE7133" w:rsidRDefault="00C70CC1" w:rsidP="000C5C78">
            <w:pPr>
              <w:pStyle w:val="Listepuces"/>
              <w:numPr>
                <w:ilvl w:val="0"/>
                <w:numId w:val="51"/>
              </w:numPr>
              <w:rPr>
                <w:rFonts w:asciiTheme="minorHAnsi" w:hAnsiTheme="minorHAnsi" w:cstheme="minorHAnsi"/>
                <w:lang w:val="en-GB"/>
              </w:rPr>
            </w:pPr>
            <w:r w:rsidRPr="00CE7133">
              <w:rPr>
                <w:rFonts w:asciiTheme="minorHAnsi" w:hAnsiTheme="minorHAnsi" w:cstheme="minorHAnsi"/>
                <w:lang w:val="en-GB"/>
              </w:rPr>
              <w:t>Co-</w:t>
            </w:r>
            <w:r w:rsidR="0069637B" w:rsidRPr="00CE7133">
              <w:rPr>
                <w:rFonts w:asciiTheme="minorHAnsi" w:hAnsiTheme="minorHAnsi" w:cstheme="minorHAnsi"/>
                <w:lang w:val="en-GB"/>
              </w:rPr>
              <w:t>funder</w:t>
            </w:r>
            <w:r w:rsidRPr="00CE7133">
              <w:rPr>
                <w:rFonts w:asciiTheme="minorHAnsi" w:hAnsiTheme="minorHAnsi" w:cstheme="minorHAnsi"/>
                <w:lang w:val="en-GB"/>
              </w:rPr>
              <w:t xml:space="preserve"> 2</w:t>
            </w:r>
          </w:p>
          <w:p w14:paraId="16DC4659" w14:textId="503ACAF1" w:rsidR="00DC5B9C" w:rsidRPr="00CE7133" w:rsidRDefault="006462AA" w:rsidP="000C5C78">
            <w:pPr>
              <w:pStyle w:val="Listepuces"/>
              <w:numPr>
                <w:ilvl w:val="0"/>
                <w:numId w:val="51"/>
              </w:numPr>
              <w:rPr>
                <w:rFonts w:asciiTheme="minorHAnsi" w:hAnsiTheme="minorHAnsi" w:cstheme="minorHAnsi"/>
                <w:lang w:val="en-GB"/>
              </w:rPr>
            </w:pPr>
            <w:r w:rsidRPr="00CE7133">
              <w:rPr>
                <w:rFonts w:asciiTheme="minorHAnsi" w:hAnsiTheme="minorHAnsi" w:cstheme="minorHAnsi"/>
                <w:lang w:val="en-GB"/>
              </w:rPr>
              <w:t>…</w:t>
            </w:r>
          </w:p>
        </w:tc>
        <w:tc>
          <w:tcPr>
            <w:tcW w:w="3402" w:type="dxa"/>
            <w:tcBorders>
              <w:top w:val="nil"/>
              <w:left w:val="single" w:sz="4" w:space="0" w:color="auto"/>
              <w:bottom w:val="single" w:sz="4" w:space="0" w:color="auto"/>
              <w:right w:val="single" w:sz="4" w:space="0" w:color="auto"/>
            </w:tcBorders>
          </w:tcPr>
          <w:p w14:paraId="1B8371F8" w14:textId="77777777" w:rsidR="00C70CC1" w:rsidRPr="00CE7133" w:rsidRDefault="00C70CC1" w:rsidP="000C5C78">
            <w:pPr>
              <w:rPr>
                <w:rFonts w:asciiTheme="minorHAnsi" w:hAnsiTheme="minorHAnsi" w:cstheme="minorHAnsi"/>
                <w:b/>
                <w:szCs w:val="22"/>
                <w:lang w:val="en-GB"/>
              </w:rPr>
            </w:pPr>
          </w:p>
        </w:tc>
        <w:tc>
          <w:tcPr>
            <w:tcW w:w="2693" w:type="dxa"/>
            <w:tcBorders>
              <w:top w:val="nil"/>
              <w:left w:val="nil"/>
              <w:bottom w:val="single" w:sz="4" w:space="0" w:color="auto"/>
            </w:tcBorders>
          </w:tcPr>
          <w:p w14:paraId="1CB7E776" w14:textId="77777777" w:rsidR="00C70CC1" w:rsidRPr="00CE7133" w:rsidRDefault="00C70CC1" w:rsidP="000C5C78">
            <w:pPr>
              <w:jc w:val="center"/>
              <w:rPr>
                <w:rFonts w:asciiTheme="minorHAnsi" w:hAnsiTheme="minorHAnsi" w:cstheme="minorHAnsi"/>
                <w:b/>
                <w:szCs w:val="22"/>
                <w:lang w:val="en-GB"/>
              </w:rPr>
            </w:pPr>
          </w:p>
        </w:tc>
      </w:tr>
      <w:tr w:rsidR="00C70CC1" w:rsidRPr="00CE7133" w14:paraId="116848AF" w14:textId="77777777" w:rsidTr="008D4B67">
        <w:tc>
          <w:tcPr>
            <w:tcW w:w="4395" w:type="dxa"/>
            <w:tcBorders>
              <w:top w:val="single" w:sz="4" w:space="0" w:color="auto"/>
              <w:left w:val="single" w:sz="4" w:space="0" w:color="auto"/>
              <w:bottom w:val="single" w:sz="4" w:space="0" w:color="auto"/>
              <w:right w:val="nil"/>
            </w:tcBorders>
          </w:tcPr>
          <w:p w14:paraId="26ED590C" w14:textId="2D18E109" w:rsidR="00C70CC1" w:rsidRPr="00CE7133" w:rsidRDefault="00192B98" w:rsidP="000C5C78">
            <w:pPr>
              <w:rPr>
                <w:rFonts w:asciiTheme="minorHAnsi" w:hAnsiTheme="minorHAnsi" w:cstheme="minorHAnsi"/>
                <w:szCs w:val="22"/>
                <w:lang w:val="en-GB"/>
              </w:rPr>
            </w:pPr>
            <w:r w:rsidRPr="00CE7133">
              <w:rPr>
                <w:rFonts w:asciiTheme="minorHAnsi" w:hAnsiTheme="minorHAnsi" w:cstheme="minorHAnsi"/>
                <w:lang w:val="en-GB"/>
              </w:rPr>
              <w:t>Self-financing</w:t>
            </w:r>
            <w:r w:rsidR="00602940">
              <w:rPr>
                <w:rFonts w:asciiTheme="minorHAnsi" w:hAnsiTheme="minorHAnsi" w:cstheme="minorHAnsi"/>
                <w:lang w:val="en-GB"/>
              </w:rPr>
              <w:t xml:space="preserve"> (specify)</w:t>
            </w:r>
          </w:p>
        </w:tc>
        <w:tc>
          <w:tcPr>
            <w:tcW w:w="3402" w:type="dxa"/>
            <w:tcBorders>
              <w:top w:val="single" w:sz="4" w:space="0" w:color="auto"/>
              <w:left w:val="single" w:sz="4" w:space="0" w:color="auto"/>
              <w:bottom w:val="single" w:sz="4" w:space="0" w:color="auto"/>
              <w:right w:val="single" w:sz="4" w:space="0" w:color="auto"/>
            </w:tcBorders>
          </w:tcPr>
          <w:p w14:paraId="7A7DDFFF" w14:textId="77777777" w:rsidR="00C70CC1" w:rsidRPr="00CE7133" w:rsidRDefault="00C70CC1" w:rsidP="000C5C78">
            <w:pPr>
              <w:rPr>
                <w:rFonts w:asciiTheme="minorHAnsi" w:hAnsiTheme="minorHAnsi" w:cstheme="minorHAnsi"/>
                <w:b/>
                <w:szCs w:val="22"/>
                <w:lang w:val="en-GB"/>
              </w:rPr>
            </w:pPr>
          </w:p>
        </w:tc>
        <w:tc>
          <w:tcPr>
            <w:tcW w:w="2693" w:type="dxa"/>
            <w:tcBorders>
              <w:top w:val="single" w:sz="4" w:space="0" w:color="auto"/>
              <w:left w:val="nil"/>
              <w:bottom w:val="single" w:sz="4" w:space="0" w:color="auto"/>
            </w:tcBorders>
          </w:tcPr>
          <w:p w14:paraId="4A073425" w14:textId="77777777" w:rsidR="00C70CC1" w:rsidRPr="00CE7133" w:rsidRDefault="00C70CC1" w:rsidP="000C5C78">
            <w:pPr>
              <w:jc w:val="center"/>
              <w:rPr>
                <w:rFonts w:asciiTheme="minorHAnsi" w:hAnsiTheme="minorHAnsi" w:cstheme="minorHAnsi"/>
                <w:b/>
                <w:szCs w:val="22"/>
                <w:lang w:val="en-GB"/>
              </w:rPr>
            </w:pPr>
          </w:p>
        </w:tc>
      </w:tr>
      <w:tr w:rsidR="00C70CC1" w:rsidRPr="00CE7133" w14:paraId="23ED5F87" w14:textId="77777777" w:rsidTr="008D4B67">
        <w:trPr>
          <w:trHeight w:val="60"/>
        </w:trPr>
        <w:tc>
          <w:tcPr>
            <w:tcW w:w="4395" w:type="dxa"/>
            <w:tcBorders>
              <w:top w:val="single" w:sz="4" w:space="0" w:color="auto"/>
              <w:left w:val="single" w:sz="4" w:space="0" w:color="auto"/>
              <w:right w:val="nil"/>
            </w:tcBorders>
          </w:tcPr>
          <w:p w14:paraId="68B921DC" w14:textId="718CCC7D" w:rsidR="00C70CC1" w:rsidRPr="00CE7133" w:rsidRDefault="008D2863" w:rsidP="000C5C78">
            <w:pPr>
              <w:rPr>
                <w:rFonts w:asciiTheme="minorHAnsi" w:hAnsiTheme="minorHAnsi" w:cstheme="minorHAnsi"/>
                <w:lang w:val="en-GB"/>
              </w:rPr>
            </w:pPr>
            <w:r w:rsidRPr="00CE7133">
              <w:rPr>
                <w:rFonts w:asciiTheme="minorHAnsi" w:hAnsiTheme="minorHAnsi" w:cstheme="minorHAnsi"/>
                <w:lang w:val="en-GB"/>
              </w:rPr>
              <w:t>Remainder to be funded</w:t>
            </w:r>
            <w:r w:rsidR="00C70CC1" w:rsidRPr="00CE7133">
              <w:rPr>
                <w:rFonts w:asciiTheme="minorHAnsi" w:hAnsiTheme="minorHAnsi" w:cstheme="minorHAnsi"/>
                <w:lang w:val="en-GB"/>
              </w:rPr>
              <w:t xml:space="preserve"> </w:t>
            </w:r>
          </w:p>
        </w:tc>
        <w:tc>
          <w:tcPr>
            <w:tcW w:w="3402" w:type="dxa"/>
            <w:tcBorders>
              <w:top w:val="single" w:sz="4" w:space="0" w:color="auto"/>
              <w:left w:val="single" w:sz="4" w:space="0" w:color="auto"/>
              <w:right w:val="single" w:sz="4" w:space="0" w:color="auto"/>
            </w:tcBorders>
          </w:tcPr>
          <w:p w14:paraId="2154EF48" w14:textId="77777777" w:rsidR="00C70CC1" w:rsidRPr="00CE7133" w:rsidRDefault="00C70CC1" w:rsidP="000C5C78">
            <w:pPr>
              <w:rPr>
                <w:rFonts w:asciiTheme="minorHAnsi" w:hAnsiTheme="minorHAnsi" w:cstheme="minorHAnsi"/>
                <w:b/>
                <w:szCs w:val="22"/>
                <w:lang w:val="en-GB"/>
              </w:rPr>
            </w:pPr>
          </w:p>
        </w:tc>
        <w:tc>
          <w:tcPr>
            <w:tcW w:w="2693" w:type="dxa"/>
            <w:tcBorders>
              <w:top w:val="single" w:sz="4" w:space="0" w:color="auto"/>
              <w:left w:val="nil"/>
            </w:tcBorders>
          </w:tcPr>
          <w:p w14:paraId="526C6862" w14:textId="77777777" w:rsidR="00C70CC1" w:rsidRPr="00CE7133" w:rsidRDefault="00C70CC1" w:rsidP="000C5C78">
            <w:pPr>
              <w:jc w:val="center"/>
              <w:rPr>
                <w:rFonts w:asciiTheme="minorHAnsi" w:hAnsiTheme="minorHAnsi" w:cstheme="minorHAnsi"/>
                <w:b/>
                <w:szCs w:val="22"/>
                <w:lang w:val="en-GB"/>
              </w:rPr>
            </w:pPr>
          </w:p>
        </w:tc>
      </w:tr>
      <w:tr w:rsidR="00C70CC1" w:rsidRPr="00CE7133" w14:paraId="4D966C53" w14:textId="77777777" w:rsidTr="008D4B67">
        <w:tc>
          <w:tcPr>
            <w:tcW w:w="4395" w:type="dxa"/>
            <w:shd w:val="clear" w:color="auto" w:fill="92D050"/>
          </w:tcPr>
          <w:p w14:paraId="64769568" w14:textId="77777777" w:rsidR="00C70CC1" w:rsidRPr="008D4B67" w:rsidRDefault="00C70CC1" w:rsidP="000C5C78">
            <w:pPr>
              <w:rPr>
                <w:rFonts w:asciiTheme="minorHAnsi" w:hAnsiTheme="minorHAnsi" w:cstheme="minorHAnsi"/>
                <w:b/>
                <w:szCs w:val="22"/>
                <w:lang w:val="en-GB"/>
              </w:rPr>
            </w:pPr>
            <w:r w:rsidRPr="008D4B67">
              <w:rPr>
                <w:rFonts w:asciiTheme="minorHAnsi" w:hAnsiTheme="minorHAnsi" w:cstheme="minorHAnsi"/>
                <w:b/>
                <w:szCs w:val="22"/>
                <w:lang w:val="en-GB"/>
              </w:rPr>
              <w:t>Total</w:t>
            </w:r>
          </w:p>
        </w:tc>
        <w:tc>
          <w:tcPr>
            <w:tcW w:w="3402" w:type="dxa"/>
            <w:shd w:val="clear" w:color="auto" w:fill="92D050"/>
          </w:tcPr>
          <w:p w14:paraId="344EAF0B" w14:textId="77777777" w:rsidR="00C70CC1" w:rsidRPr="008D4B67" w:rsidRDefault="00C70CC1" w:rsidP="000C5C78">
            <w:pPr>
              <w:rPr>
                <w:rFonts w:asciiTheme="minorHAnsi" w:hAnsiTheme="minorHAnsi" w:cstheme="minorHAnsi"/>
                <w:b/>
                <w:szCs w:val="22"/>
                <w:lang w:val="en-GB"/>
              </w:rPr>
            </w:pPr>
          </w:p>
        </w:tc>
        <w:tc>
          <w:tcPr>
            <w:tcW w:w="2693" w:type="dxa"/>
            <w:shd w:val="clear" w:color="auto" w:fill="92D050"/>
          </w:tcPr>
          <w:p w14:paraId="499E00ED" w14:textId="77777777" w:rsidR="00C70CC1" w:rsidRPr="008D4B67" w:rsidRDefault="00C70CC1" w:rsidP="000C5C78">
            <w:pPr>
              <w:jc w:val="center"/>
              <w:rPr>
                <w:rFonts w:asciiTheme="minorHAnsi" w:hAnsiTheme="minorHAnsi" w:cstheme="minorHAnsi"/>
                <w:b/>
                <w:szCs w:val="22"/>
                <w:lang w:val="en-GB"/>
              </w:rPr>
            </w:pPr>
          </w:p>
        </w:tc>
      </w:tr>
    </w:tbl>
    <w:p w14:paraId="58375AA8" w14:textId="77777777" w:rsidR="00602940" w:rsidRDefault="00602940" w:rsidP="00083FC2">
      <w:pPr>
        <w:rPr>
          <w:rFonts w:asciiTheme="minorHAnsi" w:eastAsia="Calibri" w:hAnsiTheme="minorHAnsi" w:cstheme="minorHAnsi"/>
          <w:b/>
          <w:bCs/>
          <w:lang w:val="en-GB"/>
        </w:rPr>
      </w:pPr>
    </w:p>
    <w:p w14:paraId="61205523" w14:textId="7767C357" w:rsidR="006462AA" w:rsidRPr="00CE7133" w:rsidRDefault="000C1B48" w:rsidP="00083FC2">
      <w:pPr>
        <w:rPr>
          <w:rFonts w:asciiTheme="minorHAnsi" w:eastAsia="Calibri" w:hAnsiTheme="minorHAnsi" w:cstheme="minorHAnsi"/>
          <w:b/>
          <w:bCs/>
          <w:lang w:val="en-GB"/>
        </w:rPr>
      </w:pPr>
      <w:r>
        <w:rPr>
          <w:rFonts w:asciiTheme="minorHAnsi" w:eastAsia="Calibri" w:hAnsiTheme="minorHAnsi" w:cstheme="minorHAnsi"/>
          <w:b/>
          <w:bCs/>
          <w:lang w:val="en-GB"/>
        </w:rPr>
        <w:t>The a</w:t>
      </w:r>
      <w:r w:rsidR="006462AA" w:rsidRPr="00CE7133">
        <w:rPr>
          <w:rFonts w:asciiTheme="minorHAnsi" w:eastAsia="Calibri" w:hAnsiTheme="minorHAnsi" w:cstheme="minorHAnsi"/>
          <w:b/>
          <w:bCs/>
          <w:lang w:val="en-GB"/>
        </w:rPr>
        <w:t xml:space="preserve">dministrative costs </w:t>
      </w:r>
      <w:r>
        <w:rPr>
          <w:rFonts w:asciiTheme="minorHAnsi" w:eastAsia="Calibri" w:hAnsiTheme="minorHAnsi" w:cstheme="minorHAnsi"/>
          <w:b/>
          <w:bCs/>
          <w:lang w:val="en-GB"/>
        </w:rPr>
        <w:t xml:space="preserve">should be described in detail. </w:t>
      </w:r>
    </w:p>
    <w:p w14:paraId="08F56449" w14:textId="77777777" w:rsidR="006462AA" w:rsidRPr="00CE7133" w:rsidRDefault="006462AA" w:rsidP="00083FC2">
      <w:pPr>
        <w:rPr>
          <w:rFonts w:asciiTheme="minorHAnsi" w:eastAsia="Calibri" w:hAnsiTheme="minorHAnsi" w:cstheme="minorHAnsi"/>
          <w:b/>
          <w:bCs/>
          <w:lang w:val="en-GB"/>
        </w:rPr>
      </w:pPr>
    </w:p>
    <w:sectPr w:rsidR="006462AA" w:rsidRPr="00CE7133" w:rsidSect="008D4B67">
      <w:pgSz w:w="16838" w:h="11906" w:orient="landscape"/>
      <w:pgMar w:top="1417" w:right="851" w:bottom="1134" w:left="851" w:header="720" w:footer="567" w:gutter="0"/>
      <w:cols w:space="720" w:equalWidth="0">
        <w:col w:w="9406"/>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A2E83" w14:textId="77777777" w:rsidR="00056E6C" w:rsidRDefault="00056E6C">
      <w:r>
        <w:separator/>
      </w:r>
    </w:p>
  </w:endnote>
  <w:endnote w:type="continuationSeparator" w:id="0">
    <w:p w14:paraId="01D44A49" w14:textId="77777777" w:rsidR="00056E6C" w:rsidRDefault="0005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98F9C" w14:textId="60CE50BB" w:rsidR="00F11E32" w:rsidRPr="00B01EC7" w:rsidRDefault="00F11E32">
    <w:pPr>
      <w:pBdr>
        <w:top w:val="nil"/>
        <w:left w:val="nil"/>
        <w:bottom w:val="nil"/>
        <w:right w:val="nil"/>
        <w:between w:val="nil"/>
      </w:pBdr>
      <w:tabs>
        <w:tab w:val="center" w:pos="4536"/>
        <w:tab w:val="right" w:pos="9072"/>
      </w:tabs>
      <w:jc w:val="center"/>
      <w:rPr>
        <w:rFonts w:asciiTheme="minorHAnsi" w:hAnsiTheme="minorHAnsi"/>
        <w:color w:val="000000"/>
        <w:sz w:val="20"/>
        <w:szCs w:val="20"/>
      </w:rPr>
    </w:pPr>
    <w:r w:rsidRPr="00B01EC7">
      <w:rPr>
        <w:rFonts w:asciiTheme="minorHAnsi" w:hAnsiTheme="minorHAnsi"/>
        <w:color w:val="000000"/>
        <w:sz w:val="20"/>
        <w:szCs w:val="20"/>
      </w:rPr>
      <w:fldChar w:fldCharType="begin"/>
    </w:r>
    <w:r w:rsidRPr="00B01EC7">
      <w:rPr>
        <w:rFonts w:asciiTheme="minorHAnsi" w:hAnsiTheme="minorHAnsi"/>
        <w:color w:val="000000"/>
        <w:sz w:val="20"/>
        <w:szCs w:val="20"/>
      </w:rPr>
      <w:instrText>PAGE</w:instrText>
    </w:r>
    <w:r w:rsidRPr="00B01EC7">
      <w:rPr>
        <w:rFonts w:asciiTheme="minorHAnsi" w:hAnsiTheme="minorHAnsi"/>
        <w:color w:val="000000"/>
        <w:sz w:val="20"/>
        <w:szCs w:val="20"/>
      </w:rPr>
      <w:fldChar w:fldCharType="separate"/>
    </w:r>
    <w:r w:rsidR="0068081A">
      <w:rPr>
        <w:rFonts w:asciiTheme="minorHAnsi" w:hAnsiTheme="minorHAnsi"/>
        <w:noProof/>
        <w:color w:val="000000"/>
        <w:sz w:val="20"/>
        <w:szCs w:val="20"/>
      </w:rPr>
      <w:t>2</w:t>
    </w:r>
    <w:r w:rsidRPr="00B01EC7">
      <w:rPr>
        <w:rFonts w:asciiTheme="minorHAnsi" w:hAnsiTheme="minorHAnsi"/>
        <w:color w:val="000000"/>
        <w:sz w:val="20"/>
        <w:szCs w:val="20"/>
      </w:rPr>
      <w:fldChar w:fldCharType="end"/>
    </w:r>
  </w:p>
  <w:p w14:paraId="2D97414B" w14:textId="77777777" w:rsidR="00F11E32" w:rsidRDefault="00F11E32">
    <w:pPr>
      <w:pBdr>
        <w:top w:val="nil"/>
        <w:left w:val="nil"/>
        <w:bottom w:val="nil"/>
        <w:right w:val="nil"/>
        <w:between w:val="nil"/>
      </w:pBdr>
      <w:tabs>
        <w:tab w:val="center" w:pos="4536"/>
        <w:tab w:val="right" w:pos="9072"/>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BD527" w14:textId="77777777" w:rsidR="00056E6C" w:rsidRDefault="00056E6C">
      <w:r>
        <w:separator/>
      </w:r>
    </w:p>
  </w:footnote>
  <w:footnote w:type="continuationSeparator" w:id="0">
    <w:p w14:paraId="7E0882CF" w14:textId="77777777" w:rsidR="00056E6C" w:rsidRDefault="00056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8CB15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9657F3"/>
    <w:multiLevelType w:val="multilevel"/>
    <w:tmpl w:val="BF86FD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4445DB"/>
    <w:multiLevelType w:val="hybridMultilevel"/>
    <w:tmpl w:val="336E8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2B5C8F"/>
    <w:multiLevelType w:val="multilevel"/>
    <w:tmpl w:val="67C8CD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3012FC"/>
    <w:multiLevelType w:val="hybridMultilevel"/>
    <w:tmpl w:val="1624E5BC"/>
    <w:lvl w:ilvl="0" w:tplc="C5A6E9C0">
      <w:start w:val="2"/>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E66204D"/>
    <w:multiLevelType w:val="hybridMultilevel"/>
    <w:tmpl w:val="D5B4E96A"/>
    <w:lvl w:ilvl="0" w:tplc="7D14FB2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4D1F72"/>
    <w:multiLevelType w:val="hybridMultilevel"/>
    <w:tmpl w:val="3F0617FC"/>
    <w:lvl w:ilvl="0" w:tplc="E4CA9BA4">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1A6140A0"/>
    <w:multiLevelType w:val="hybridMultilevel"/>
    <w:tmpl w:val="FD4E1FCC"/>
    <w:lvl w:ilvl="0" w:tplc="AA22446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55048"/>
    <w:multiLevelType w:val="hybridMultilevel"/>
    <w:tmpl w:val="459E15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C645099"/>
    <w:multiLevelType w:val="hybridMultilevel"/>
    <w:tmpl w:val="F7483186"/>
    <w:lvl w:ilvl="0" w:tplc="D69A5B5A">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B2972"/>
    <w:multiLevelType w:val="multilevel"/>
    <w:tmpl w:val="573055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F2924C8"/>
    <w:multiLevelType w:val="hybridMultilevel"/>
    <w:tmpl w:val="788E7E78"/>
    <w:lvl w:ilvl="0" w:tplc="2D0A465C">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80B7A9D"/>
    <w:multiLevelType w:val="multilevel"/>
    <w:tmpl w:val="7576AB6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D3F1594"/>
    <w:multiLevelType w:val="multilevel"/>
    <w:tmpl w:val="EF5C3D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EED7D7F"/>
    <w:multiLevelType w:val="hybridMultilevel"/>
    <w:tmpl w:val="5604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60983"/>
    <w:multiLevelType w:val="multilevel"/>
    <w:tmpl w:val="3642D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460" w:hanging="6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7625D47"/>
    <w:multiLevelType w:val="multilevel"/>
    <w:tmpl w:val="791CAD90"/>
    <w:lvl w:ilvl="0">
      <w:start w:val="1"/>
      <w:numFmt w:val="bullet"/>
      <w:pStyle w:val="Listepuces3"/>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B6D0013"/>
    <w:multiLevelType w:val="multilevel"/>
    <w:tmpl w:val="FD7AF870"/>
    <w:lvl w:ilvl="0">
      <w:start w:val="1"/>
      <w:numFmt w:val="bullet"/>
      <w:lvlText w:val="●"/>
      <w:lvlJc w:val="left"/>
      <w:pPr>
        <w:ind w:left="647" w:hanging="360"/>
      </w:pPr>
      <w:rPr>
        <w:rFonts w:ascii="Noto Sans Symbols" w:eastAsia="Noto Sans Symbols" w:hAnsi="Noto Sans Symbols" w:cs="Noto Sans Symbols"/>
      </w:rPr>
    </w:lvl>
    <w:lvl w:ilvl="1">
      <w:start w:val="1"/>
      <w:numFmt w:val="bullet"/>
      <w:lvlText w:val="o"/>
      <w:lvlJc w:val="left"/>
      <w:pPr>
        <w:ind w:left="1367" w:hanging="360"/>
      </w:pPr>
      <w:rPr>
        <w:rFonts w:ascii="Courier New" w:eastAsia="Courier New" w:hAnsi="Courier New" w:cs="Courier New"/>
      </w:rPr>
    </w:lvl>
    <w:lvl w:ilvl="2">
      <w:start w:val="1"/>
      <w:numFmt w:val="bullet"/>
      <w:lvlText w:val="▪"/>
      <w:lvlJc w:val="left"/>
      <w:pPr>
        <w:ind w:left="2087" w:hanging="360"/>
      </w:pPr>
      <w:rPr>
        <w:rFonts w:ascii="Noto Sans Symbols" w:eastAsia="Noto Sans Symbols" w:hAnsi="Noto Sans Symbols" w:cs="Noto Sans Symbols"/>
      </w:rPr>
    </w:lvl>
    <w:lvl w:ilvl="3">
      <w:start w:val="1"/>
      <w:numFmt w:val="bullet"/>
      <w:lvlText w:val="●"/>
      <w:lvlJc w:val="left"/>
      <w:pPr>
        <w:ind w:left="2807" w:hanging="360"/>
      </w:pPr>
      <w:rPr>
        <w:rFonts w:ascii="Noto Sans Symbols" w:eastAsia="Noto Sans Symbols" w:hAnsi="Noto Sans Symbols" w:cs="Noto Sans Symbols"/>
      </w:rPr>
    </w:lvl>
    <w:lvl w:ilvl="4">
      <w:start w:val="1"/>
      <w:numFmt w:val="bullet"/>
      <w:lvlText w:val="o"/>
      <w:lvlJc w:val="left"/>
      <w:pPr>
        <w:ind w:left="3527" w:hanging="360"/>
      </w:pPr>
      <w:rPr>
        <w:rFonts w:ascii="Courier New" w:eastAsia="Courier New" w:hAnsi="Courier New" w:cs="Courier New"/>
      </w:rPr>
    </w:lvl>
    <w:lvl w:ilvl="5">
      <w:start w:val="1"/>
      <w:numFmt w:val="bullet"/>
      <w:lvlText w:val="▪"/>
      <w:lvlJc w:val="left"/>
      <w:pPr>
        <w:ind w:left="4247" w:hanging="360"/>
      </w:pPr>
      <w:rPr>
        <w:rFonts w:ascii="Noto Sans Symbols" w:eastAsia="Noto Sans Symbols" w:hAnsi="Noto Sans Symbols" w:cs="Noto Sans Symbols"/>
      </w:rPr>
    </w:lvl>
    <w:lvl w:ilvl="6">
      <w:start w:val="1"/>
      <w:numFmt w:val="bullet"/>
      <w:lvlText w:val="●"/>
      <w:lvlJc w:val="left"/>
      <w:pPr>
        <w:ind w:left="4967" w:hanging="360"/>
      </w:pPr>
      <w:rPr>
        <w:rFonts w:ascii="Noto Sans Symbols" w:eastAsia="Noto Sans Symbols" w:hAnsi="Noto Sans Symbols" w:cs="Noto Sans Symbols"/>
      </w:rPr>
    </w:lvl>
    <w:lvl w:ilvl="7">
      <w:start w:val="1"/>
      <w:numFmt w:val="bullet"/>
      <w:lvlText w:val="o"/>
      <w:lvlJc w:val="left"/>
      <w:pPr>
        <w:ind w:left="5687" w:hanging="360"/>
      </w:pPr>
      <w:rPr>
        <w:rFonts w:ascii="Courier New" w:eastAsia="Courier New" w:hAnsi="Courier New" w:cs="Courier New"/>
      </w:rPr>
    </w:lvl>
    <w:lvl w:ilvl="8">
      <w:start w:val="1"/>
      <w:numFmt w:val="bullet"/>
      <w:lvlText w:val="▪"/>
      <w:lvlJc w:val="left"/>
      <w:pPr>
        <w:ind w:left="6407" w:hanging="360"/>
      </w:pPr>
      <w:rPr>
        <w:rFonts w:ascii="Noto Sans Symbols" w:eastAsia="Noto Sans Symbols" w:hAnsi="Noto Sans Symbols" w:cs="Noto Sans Symbols"/>
      </w:rPr>
    </w:lvl>
  </w:abstractNum>
  <w:abstractNum w:abstractNumId="18" w15:restartNumberingAfterBreak="0">
    <w:nsid w:val="3C152FDC"/>
    <w:multiLevelType w:val="hybridMultilevel"/>
    <w:tmpl w:val="9104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214DD"/>
    <w:multiLevelType w:val="multilevel"/>
    <w:tmpl w:val="3720113A"/>
    <w:lvl w:ilvl="0">
      <w:start w:val="4"/>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3DC72CDE"/>
    <w:multiLevelType w:val="multilevel"/>
    <w:tmpl w:val="D9B46E22"/>
    <w:lvl w:ilvl="0">
      <w:start w:val="1"/>
      <w:numFmt w:val="bullet"/>
      <w:lvlText w:val="-"/>
      <w:lvlJc w:val="left"/>
      <w:pPr>
        <w:ind w:left="360" w:hanging="360"/>
      </w:pPr>
      <w:rPr>
        <w:rFonts w:ascii="Times New Roman" w:eastAsia="Times New Roman" w:hAnsi="Times New Roman" w:cs="Times New Roman"/>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434165F7"/>
    <w:multiLevelType w:val="hybridMultilevel"/>
    <w:tmpl w:val="F9969AB8"/>
    <w:lvl w:ilvl="0" w:tplc="C5A6E9C0">
      <w:start w:val="2"/>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58D0617"/>
    <w:multiLevelType w:val="hybridMultilevel"/>
    <w:tmpl w:val="C4D0D944"/>
    <w:lvl w:ilvl="0" w:tplc="040C0001">
      <w:start w:val="1"/>
      <w:numFmt w:val="bullet"/>
      <w:lvlText w:val=""/>
      <w:lvlJc w:val="left"/>
      <w:pPr>
        <w:ind w:left="567" w:hanging="360"/>
      </w:pPr>
      <w:rPr>
        <w:rFonts w:ascii="Symbol" w:hAnsi="Symbol" w:hint="default"/>
      </w:rPr>
    </w:lvl>
    <w:lvl w:ilvl="1" w:tplc="040C0003" w:tentative="1">
      <w:start w:val="1"/>
      <w:numFmt w:val="bullet"/>
      <w:lvlText w:val="o"/>
      <w:lvlJc w:val="left"/>
      <w:pPr>
        <w:ind w:left="1287" w:hanging="360"/>
      </w:pPr>
      <w:rPr>
        <w:rFonts w:ascii="Courier New" w:hAnsi="Courier New" w:cs="Courier New" w:hint="default"/>
      </w:rPr>
    </w:lvl>
    <w:lvl w:ilvl="2" w:tplc="040C0005" w:tentative="1">
      <w:start w:val="1"/>
      <w:numFmt w:val="bullet"/>
      <w:lvlText w:val=""/>
      <w:lvlJc w:val="left"/>
      <w:pPr>
        <w:ind w:left="2007" w:hanging="360"/>
      </w:pPr>
      <w:rPr>
        <w:rFonts w:ascii="Wingdings" w:hAnsi="Wingdings" w:hint="default"/>
      </w:rPr>
    </w:lvl>
    <w:lvl w:ilvl="3" w:tplc="040C0001" w:tentative="1">
      <w:start w:val="1"/>
      <w:numFmt w:val="bullet"/>
      <w:lvlText w:val=""/>
      <w:lvlJc w:val="left"/>
      <w:pPr>
        <w:ind w:left="2727" w:hanging="360"/>
      </w:pPr>
      <w:rPr>
        <w:rFonts w:ascii="Symbol" w:hAnsi="Symbol" w:hint="default"/>
      </w:rPr>
    </w:lvl>
    <w:lvl w:ilvl="4" w:tplc="040C0003" w:tentative="1">
      <w:start w:val="1"/>
      <w:numFmt w:val="bullet"/>
      <w:lvlText w:val="o"/>
      <w:lvlJc w:val="left"/>
      <w:pPr>
        <w:ind w:left="3447" w:hanging="360"/>
      </w:pPr>
      <w:rPr>
        <w:rFonts w:ascii="Courier New" w:hAnsi="Courier New" w:cs="Courier New" w:hint="default"/>
      </w:rPr>
    </w:lvl>
    <w:lvl w:ilvl="5" w:tplc="040C0005" w:tentative="1">
      <w:start w:val="1"/>
      <w:numFmt w:val="bullet"/>
      <w:lvlText w:val=""/>
      <w:lvlJc w:val="left"/>
      <w:pPr>
        <w:ind w:left="4167" w:hanging="360"/>
      </w:pPr>
      <w:rPr>
        <w:rFonts w:ascii="Wingdings" w:hAnsi="Wingdings" w:hint="default"/>
      </w:rPr>
    </w:lvl>
    <w:lvl w:ilvl="6" w:tplc="040C0001" w:tentative="1">
      <w:start w:val="1"/>
      <w:numFmt w:val="bullet"/>
      <w:lvlText w:val=""/>
      <w:lvlJc w:val="left"/>
      <w:pPr>
        <w:ind w:left="4887" w:hanging="360"/>
      </w:pPr>
      <w:rPr>
        <w:rFonts w:ascii="Symbol" w:hAnsi="Symbol" w:hint="default"/>
      </w:rPr>
    </w:lvl>
    <w:lvl w:ilvl="7" w:tplc="040C0003" w:tentative="1">
      <w:start w:val="1"/>
      <w:numFmt w:val="bullet"/>
      <w:lvlText w:val="o"/>
      <w:lvlJc w:val="left"/>
      <w:pPr>
        <w:ind w:left="5607" w:hanging="360"/>
      </w:pPr>
      <w:rPr>
        <w:rFonts w:ascii="Courier New" w:hAnsi="Courier New" w:cs="Courier New" w:hint="default"/>
      </w:rPr>
    </w:lvl>
    <w:lvl w:ilvl="8" w:tplc="040C0005" w:tentative="1">
      <w:start w:val="1"/>
      <w:numFmt w:val="bullet"/>
      <w:lvlText w:val=""/>
      <w:lvlJc w:val="left"/>
      <w:pPr>
        <w:ind w:left="6327" w:hanging="360"/>
      </w:pPr>
      <w:rPr>
        <w:rFonts w:ascii="Wingdings" w:hAnsi="Wingdings" w:hint="default"/>
      </w:rPr>
    </w:lvl>
  </w:abstractNum>
  <w:abstractNum w:abstractNumId="23" w15:restartNumberingAfterBreak="0">
    <w:nsid w:val="47B51BCC"/>
    <w:multiLevelType w:val="hybridMultilevel"/>
    <w:tmpl w:val="94C6D7D2"/>
    <w:lvl w:ilvl="0" w:tplc="7EF28A68">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9D36049"/>
    <w:multiLevelType w:val="multilevel"/>
    <w:tmpl w:val="37148C4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C286C8F"/>
    <w:multiLevelType w:val="multilevel"/>
    <w:tmpl w:val="8788135C"/>
    <w:lvl w:ilvl="0">
      <w:start w:val="1"/>
      <w:numFmt w:val="bullet"/>
      <w:lvlText w:val=""/>
      <w:lvlJc w:val="left"/>
      <w:pPr>
        <w:ind w:left="360" w:hanging="360"/>
      </w:pPr>
      <w:rPr>
        <w:rFonts w:ascii="Symbol" w:hAnsi="Symbol" w:hint="default"/>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4DFD288C"/>
    <w:multiLevelType w:val="multilevel"/>
    <w:tmpl w:val="7EA89716"/>
    <w:lvl w:ilvl="0">
      <w:start w:val="1"/>
      <w:numFmt w:val="bullet"/>
      <w:lvlText w:val="✔"/>
      <w:lvlJc w:val="left"/>
      <w:pPr>
        <w:ind w:left="666" w:hanging="360"/>
      </w:pPr>
      <w:rPr>
        <w:rFonts w:ascii="Noto Sans Symbols" w:eastAsia="Noto Sans Symbols" w:hAnsi="Noto Sans Symbols" w:cs="Noto Sans Symbols"/>
        <w:u w:val="none"/>
      </w:rPr>
    </w:lvl>
    <w:lvl w:ilvl="1">
      <w:start w:val="1"/>
      <w:numFmt w:val="bullet"/>
      <w:lvlText w:val="◆"/>
      <w:lvlJc w:val="left"/>
      <w:pPr>
        <w:ind w:left="1386" w:hanging="360"/>
      </w:pPr>
      <w:rPr>
        <w:u w:val="none"/>
      </w:rPr>
    </w:lvl>
    <w:lvl w:ilvl="2">
      <w:start w:val="1"/>
      <w:numFmt w:val="bullet"/>
      <w:lvlText w:val="●"/>
      <w:lvlJc w:val="left"/>
      <w:pPr>
        <w:ind w:left="2106" w:hanging="360"/>
      </w:pPr>
      <w:rPr>
        <w:u w:val="none"/>
      </w:rPr>
    </w:lvl>
    <w:lvl w:ilvl="3">
      <w:start w:val="1"/>
      <w:numFmt w:val="bullet"/>
      <w:lvlText w:val="○"/>
      <w:lvlJc w:val="left"/>
      <w:pPr>
        <w:ind w:left="2826" w:hanging="360"/>
      </w:pPr>
      <w:rPr>
        <w:u w:val="none"/>
      </w:rPr>
    </w:lvl>
    <w:lvl w:ilvl="4">
      <w:start w:val="1"/>
      <w:numFmt w:val="bullet"/>
      <w:lvlText w:val="◆"/>
      <w:lvlJc w:val="left"/>
      <w:pPr>
        <w:ind w:left="3546" w:hanging="360"/>
      </w:pPr>
      <w:rPr>
        <w:u w:val="none"/>
      </w:rPr>
    </w:lvl>
    <w:lvl w:ilvl="5">
      <w:start w:val="1"/>
      <w:numFmt w:val="bullet"/>
      <w:lvlText w:val="●"/>
      <w:lvlJc w:val="left"/>
      <w:pPr>
        <w:ind w:left="4266" w:hanging="360"/>
      </w:pPr>
      <w:rPr>
        <w:u w:val="none"/>
      </w:rPr>
    </w:lvl>
    <w:lvl w:ilvl="6">
      <w:start w:val="1"/>
      <w:numFmt w:val="bullet"/>
      <w:lvlText w:val="○"/>
      <w:lvlJc w:val="left"/>
      <w:pPr>
        <w:ind w:left="4986" w:hanging="360"/>
      </w:pPr>
      <w:rPr>
        <w:u w:val="none"/>
      </w:rPr>
    </w:lvl>
    <w:lvl w:ilvl="7">
      <w:start w:val="1"/>
      <w:numFmt w:val="bullet"/>
      <w:lvlText w:val="◆"/>
      <w:lvlJc w:val="left"/>
      <w:pPr>
        <w:ind w:left="5706" w:hanging="360"/>
      </w:pPr>
      <w:rPr>
        <w:u w:val="none"/>
      </w:rPr>
    </w:lvl>
    <w:lvl w:ilvl="8">
      <w:start w:val="1"/>
      <w:numFmt w:val="bullet"/>
      <w:lvlText w:val="●"/>
      <w:lvlJc w:val="left"/>
      <w:pPr>
        <w:ind w:left="6426" w:hanging="360"/>
      </w:pPr>
      <w:rPr>
        <w:u w:val="none"/>
      </w:rPr>
    </w:lvl>
  </w:abstractNum>
  <w:abstractNum w:abstractNumId="27" w15:restartNumberingAfterBreak="0">
    <w:nsid w:val="4E9E39F3"/>
    <w:multiLevelType w:val="multilevel"/>
    <w:tmpl w:val="98E635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460" w:hanging="660"/>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F0B0C5D"/>
    <w:multiLevelType w:val="multilevel"/>
    <w:tmpl w:val="06D4764E"/>
    <w:lvl w:ilvl="0">
      <w:start w:val="1"/>
      <w:numFmt w:val="bullet"/>
      <w:lvlText w:val="✔"/>
      <w:lvlJc w:val="left"/>
      <w:pPr>
        <w:ind w:left="647" w:hanging="360"/>
      </w:pPr>
      <w:rPr>
        <w:rFonts w:ascii="Noto Sans Symbols" w:eastAsia="Noto Sans Symbols" w:hAnsi="Noto Sans Symbols" w:cs="Noto Sans Symbols"/>
      </w:rPr>
    </w:lvl>
    <w:lvl w:ilvl="1">
      <w:start w:val="1"/>
      <w:numFmt w:val="bullet"/>
      <w:lvlText w:val="o"/>
      <w:lvlJc w:val="left"/>
      <w:pPr>
        <w:ind w:left="1367" w:hanging="360"/>
      </w:pPr>
      <w:rPr>
        <w:rFonts w:ascii="Courier New" w:eastAsia="Courier New" w:hAnsi="Courier New" w:cs="Courier New"/>
      </w:rPr>
    </w:lvl>
    <w:lvl w:ilvl="2">
      <w:start w:val="1"/>
      <w:numFmt w:val="bullet"/>
      <w:lvlText w:val="▪"/>
      <w:lvlJc w:val="left"/>
      <w:pPr>
        <w:ind w:left="2087" w:hanging="360"/>
      </w:pPr>
      <w:rPr>
        <w:rFonts w:ascii="Noto Sans Symbols" w:eastAsia="Noto Sans Symbols" w:hAnsi="Noto Sans Symbols" w:cs="Noto Sans Symbols"/>
      </w:rPr>
    </w:lvl>
    <w:lvl w:ilvl="3">
      <w:start w:val="1"/>
      <w:numFmt w:val="bullet"/>
      <w:lvlText w:val="●"/>
      <w:lvlJc w:val="left"/>
      <w:pPr>
        <w:ind w:left="2807" w:hanging="360"/>
      </w:pPr>
      <w:rPr>
        <w:rFonts w:ascii="Noto Sans Symbols" w:eastAsia="Noto Sans Symbols" w:hAnsi="Noto Sans Symbols" w:cs="Noto Sans Symbols"/>
      </w:rPr>
    </w:lvl>
    <w:lvl w:ilvl="4">
      <w:start w:val="1"/>
      <w:numFmt w:val="bullet"/>
      <w:lvlText w:val="o"/>
      <w:lvlJc w:val="left"/>
      <w:pPr>
        <w:ind w:left="3527" w:hanging="360"/>
      </w:pPr>
      <w:rPr>
        <w:rFonts w:ascii="Courier New" w:eastAsia="Courier New" w:hAnsi="Courier New" w:cs="Courier New"/>
      </w:rPr>
    </w:lvl>
    <w:lvl w:ilvl="5">
      <w:start w:val="1"/>
      <w:numFmt w:val="bullet"/>
      <w:lvlText w:val="▪"/>
      <w:lvlJc w:val="left"/>
      <w:pPr>
        <w:ind w:left="4247" w:hanging="360"/>
      </w:pPr>
      <w:rPr>
        <w:rFonts w:ascii="Noto Sans Symbols" w:eastAsia="Noto Sans Symbols" w:hAnsi="Noto Sans Symbols" w:cs="Noto Sans Symbols"/>
      </w:rPr>
    </w:lvl>
    <w:lvl w:ilvl="6">
      <w:start w:val="1"/>
      <w:numFmt w:val="bullet"/>
      <w:lvlText w:val="●"/>
      <w:lvlJc w:val="left"/>
      <w:pPr>
        <w:ind w:left="4967" w:hanging="360"/>
      </w:pPr>
      <w:rPr>
        <w:rFonts w:ascii="Noto Sans Symbols" w:eastAsia="Noto Sans Symbols" w:hAnsi="Noto Sans Symbols" w:cs="Noto Sans Symbols"/>
      </w:rPr>
    </w:lvl>
    <w:lvl w:ilvl="7">
      <w:start w:val="1"/>
      <w:numFmt w:val="bullet"/>
      <w:lvlText w:val="o"/>
      <w:lvlJc w:val="left"/>
      <w:pPr>
        <w:ind w:left="5687" w:hanging="360"/>
      </w:pPr>
      <w:rPr>
        <w:rFonts w:ascii="Courier New" w:eastAsia="Courier New" w:hAnsi="Courier New" w:cs="Courier New"/>
      </w:rPr>
    </w:lvl>
    <w:lvl w:ilvl="8">
      <w:start w:val="1"/>
      <w:numFmt w:val="bullet"/>
      <w:lvlText w:val="▪"/>
      <w:lvlJc w:val="left"/>
      <w:pPr>
        <w:ind w:left="6407" w:hanging="360"/>
      </w:pPr>
      <w:rPr>
        <w:rFonts w:ascii="Noto Sans Symbols" w:eastAsia="Noto Sans Symbols" w:hAnsi="Noto Sans Symbols" w:cs="Noto Sans Symbols"/>
      </w:rPr>
    </w:lvl>
  </w:abstractNum>
  <w:abstractNum w:abstractNumId="29" w15:restartNumberingAfterBreak="0">
    <w:nsid w:val="52E14BE3"/>
    <w:multiLevelType w:val="hybridMultilevel"/>
    <w:tmpl w:val="DB40C48C"/>
    <w:lvl w:ilvl="0" w:tplc="E83E171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7E11392"/>
    <w:multiLevelType w:val="multilevel"/>
    <w:tmpl w:val="0E8216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5D8F0767"/>
    <w:multiLevelType w:val="hybridMultilevel"/>
    <w:tmpl w:val="416C568E"/>
    <w:lvl w:ilvl="0" w:tplc="DFB8316C">
      <w:start w:val="3"/>
      <w:numFmt w:val="bullet"/>
      <w:pStyle w:val="Paragraphedeliste"/>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AD098B"/>
    <w:multiLevelType w:val="multilevel"/>
    <w:tmpl w:val="91BC55A2"/>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3" w15:restartNumberingAfterBreak="0">
    <w:nsid w:val="606A7ADF"/>
    <w:multiLevelType w:val="hybridMultilevel"/>
    <w:tmpl w:val="B9F6B79E"/>
    <w:lvl w:ilvl="0" w:tplc="DE88B64A">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471CA5"/>
    <w:multiLevelType w:val="multilevel"/>
    <w:tmpl w:val="18BE8734"/>
    <w:lvl w:ilvl="0">
      <w:start w:val="1"/>
      <w:numFmt w:val="bullet"/>
      <w:lvlText w:val="●"/>
      <w:lvlJc w:val="left"/>
      <w:pPr>
        <w:ind w:left="647" w:hanging="360"/>
      </w:pPr>
      <w:rPr>
        <w:rFonts w:ascii="Noto Sans Symbols" w:eastAsia="Noto Sans Symbols" w:hAnsi="Noto Sans Symbols" w:cs="Noto Sans Symbols"/>
      </w:rPr>
    </w:lvl>
    <w:lvl w:ilvl="1">
      <w:start w:val="1"/>
      <w:numFmt w:val="bullet"/>
      <w:lvlText w:val="o"/>
      <w:lvlJc w:val="left"/>
      <w:pPr>
        <w:ind w:left="1367" w:hanging="360"/>
      </w:pPr>
      <w:rPr>
        <w:rFonts w:ascii="Courier New" w:eastAsia="Courier New" w:hAnsi="Courier New" w:cs="Courier New"/>
      </w:rPr>
    </w:lvl>
    <w:lvl w:ilvl="2">
      <w:start w:val="1"/>
      <w:numFmt w:val="bullet"/>
      <w:lvlText w:val="▪"/>
      <w:lvlJc w:val="left"/>
      <w:pPr>
        <w:ind w:left="2087" w:hanging="360"/>
      </w:pPr>
      <w:rPr>
        <w:rFonts w:ascii="Noto Sans Symbols" w:eastAsia="Noto Sans Symbols" w:hAnsi="Noto Sans Symbols" w:cs="Noto Sans Symbols"/>
      </w:rPr>
    </w:lvl>
    <w:lvl w:ilvl="3">
      <w:start w:val="1"/>
      <w:numFmt w:val="bullet"/>
      <w:lvlText w:val="●"/>
      <w:lvlJc w:val="left"/>
      <w:pPr>
        <w:ind w:left="2807" w:hanging="360"/>
      </w:pPr>
      <w:rPr>
        <w:rFonts w:ascii="Noto Sans Symbols" w:eastAsia="Noto Sans Symbols" w:hAnsi="Noto Sans Symbols" w:cs="Noto Sans Symbols"/>
      </w:rPr>
    </w:lvl>
    <w:lvl w:ilvl="4">
      <w:start w:val="1"/>
      <w:numFmt w:val="bullet"/>
      <w:lvlText w:val="o"/>
      <w:lvlJc w:val="left"/>
      <w:pPr>
        <w:ind w:left="3527" w:hanging="360"/>
      </w:pPr>
      <w:rPr>
        <w:rFonts w:ascii="Courier New" w:eastAsia="Courier New" w:hAnsi="Courier New" w:cs="Courier New"/>
      </w:rPr>
    </w:lvl>
    <w:lvl w:ilvl="5">
      <w:start w:val="1"/>
      <w:numFmt w:val="bullet"/>
      <w:lvlText w:val="▪"/>
      <w:lvlJc w:val="left"/>
      <w:pPr>
        <w:ind w:left="4247" w:hanging="360"/>
      </w:pPr>
      <w:rPr>
        <w:rFonts w:ascii="Noto Sans Symbols" w:eastAsia="Noto Sans Symbols" w:hAnsi="Noto Sans Symbols" w:cs="Noto Sans Symbols"/>
      </w:rPr>
    </w:lvl>
    <w:lvl w:ilvl="6">
      <w:start w:val="1"/>
      <w:numFmt w:val="bullet"/>
      <w:lvlText w:val="●"/>
      <w:lvlJc w:val="left"/>
      <w:pPr>
        <w:ind w:left="4967" w:hanging="360"/>
      </w:pPr>
      <w:rPr>
        <w:rFonts w:ascii="Noto Sans Symbols" w:eastAsia="Noto Sans Symbols" w:hAnsi="Noto Sans Symbols" w:cs="Noto Sans Symbols"/>
      </w:rPr>
    </w:lvl>
    <w:lvl w:ilvl="7">
      <w:start w:val="1"/>
      <w:numFmt w:val="bullet"/>
      <w:lvlText w:val="o"/>
      <w:lvlJc w:val="left"/>
      <w:pPr>
        <w:ind w:left="5687" w:hanging="360"/>
      </w:pPr>
      <w:rPr>
        <w:rFonts w:ascii="Courier New" w:eastAsia="Courier New" w:hAnsi="Courier New" w:cs="Courier New"/>
      </w:rPr>
    </w:lvl>
    <w:lvl w:ilvl="8">
      <w:start w:val="1"/>
      <w:numFmt w:val="bullet"/>
      <w:lvlText w:val="▪"/>
      <w:lvlJc w:val="left"/>
      <w:pPr>
        <w:ind w:left="6407" w:hanging="360"/>
      </w:pPr>
      <w:rPr>
        <w:rFonts w:ascii="Noto Sans Symbols" w:eastAsia="Noto Sans Symbols" w:hAnsi="Noto Sans Symbols" w:cs="Noto Sans Symbols"/>
      </w:rPr>
    </w:lvl>
  </w:abstractNum>
  <w:abstractNum w:abstractNumId="35" w15:restartNumberingAfterBreak="0">
    <w:nsid w:val="62E47F53"/>
    <w:multiLevelType w:val="multilevel"/>
    <w:tmpl w:val="E1342692"/>
    <w:lvl w:ilvl="0">
      <w:start w:val="1"/>
      <w:numFmt w:val="bullet"/>
      <w:lvlText w:val="✔"/>
      <w:lvlJc w:val="left"/>
      <w:pPr>
        <w:ind w:left="647" w:hanging="360"/>
      </w:pPr>
      <w:rPr>
        <w:rFonts w:ascii="Noto Sans Symbols" w:eastAsia="Noto Sans Symbols" w:hAnsi="Noto Sans Symbols" w:cs="Noto Sans Symbols"/>
      </w:rPr>
    </w:lvl>
    <w:lvl w:ilvl="1">
      <w:start w:val="1"/>
      <w:numFmt w:val="bullet"/>
      <w:lvlText w:val="o"/>
      <w:lvlJc w:val="left"/>
      <w:pPr>
        <w:ind w:left="1367" w:hanging="360"/>
      </w:pPr>
      <w:rPr>
        <w:rFonts w:ascii="Courier New" w:eastAsia="Courier New" w:hAnsi="Courier New" w:cs="Courier New"/>
      </w:rPr>
    </w:lvl>
    <w:lvl w:ilvl="2">
      <w:start w:val="1"/>
      <w:numFmt w:val="bullet"/>
      <w:lvlText w:val="▪"/>
      <w:lvlJc w:val="left"/>
      <w:pPr>
        <w:ind w:left="2087" w:hanging="360"/>
      </w:pPr>
      <w:rPr>
        <w:rFonts w:ascii="Noto Sans Symbols" w:eastAsia="Noto Sans Symbols" w:hAnsi="Noto Sans Symbols" w:cs="Noto Sans Symbols"/>
      </w:rPr>
    </w:lvl>
    <w:lvl w:ilvl="3">
      <w:start w:val="1"/>
      <w:numFmt w:val="bullet"/>
      <w:lvlText w:val="●"/>
      <w:lvlJc w:val="left"/>
      <w:pPr>
        <w:ind w:left="2807" w:hanging="360"/>
      </w:pPr>
      <w:rPr>
        <w:rFonts w:ascii="Noto Sans Symbols" w:eastAsia="Noto Sans Symbols" w:hAnsi="Noto Sans Symbols" w:cs="Noto Sans Symbols"/>
      </w:rPr>
    </w:lvl>
    <w:lvl w:ilvl="4">
      <w:start w:val="1"/>
      <w:numFmt w:val="bullet"/>
      <w:lvlText w:val="o"/>
      <w:lvlJc w:val="left"/>
      <w:pPr>
        <w:ind w:left="3527" w:hanging="360"/>
      </w:pPr>
      <w:rPr>
        <w:rFonts w:ascii="Courier New" w:eastAsia="Courier New" w:hAnsi="Courier New" w:cs="Courier New"/>
      </w:rPr>
    </w:lvl>
    <w:lvl w:ilvl="5">
      <w:start w:val="1"/>
      <w:numFmt w:val="bullet"/>
      <w:lvlText w:val="▪"/>
      <w:lvlJc w:val="left"/>
      <w:pPr>
        <w:ind w:left="4247" w:hanging="360"/>
      </w:pPr>
      <w:rPr>
        <w:rFonts w:ascii="Noto Sans Symbols" w:eastAsia="Noto Sans Symbols" w:hAnsi="Noto Sans Symbols" w:cs="Noto Sans Symbols"/>
      </w:rPr>
    </w:lvl>
    <w:lvl w:ilvl="6">
      <w:start w:val="1"/>
      <w:numFmt w:val="bullet"/>
      <w:lvlText w:val="●"/>
      <w:lvlJc w:val="left"/>
      <w:pPr>
        <w:ind w:left="4967" w:hanging="360"/>
      </w:pPr>
      <w:rPr>
        <w:rFonts w:ascii="Noto Sans Symbols" w:eastAsia="Noto Sans Symbols" w:hAnsi="Noto Sans Symbols" w:cs="Noto Sans Symbols"/>
      </w:rPr>
    </w:lvl>
    <w:lvl w:ilvl="7">
      <w:start w:val="1"/>
      <w:numFmt w:val="bullet"/>
      <w:lvlText w:val="o"/>
      <w:lvlJc w:val="left"/>
      <w:pPr>
        <w:ind w:left="5687" w:hanging="360"/>
      </w:pPr>
      <w:rPr>
        <w:rFonts w:ascii="Courier New" w:eastAsia="Courier New" w:hAnsi="Courier New" w:cs="Courier New"/>
      </w:rPr>
    </w:lvl>
    <w:lvl w:ilvl="8">
      <w:start w:val="1"/>
      <w:numFmt w:val="bullet"/>
      <w:lvlText w:val="▪"/>
      <w:lvlJc w:val="left"/>
      <w:pPr>
        <w:ind w:left="6407" w:hanging="360"/>
      </w:pPr>
      <w:rPr>
        <w:rFonts w:ascii="Noto Sans Symbols" w:eastAsia="Noto Sans Symbols" w:hAnsi="Noto Sans Symbols" w:cs="Noto Sans Symbols"/>
      </w:rPr>
    </w:lvl>
  </w:abstractNum>
  <w:abstractNum w:abstractNumId="36" w15:restartNumberingAfterBreak="0">
    <w:nsid w:val="63B55D90"/>
    <w:multiLevelType w:val="multilevel"/>
    <w:tmpl w:val="33A81A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52E56B3"/>
    <w:multiLevelType w:val="multilevel"/>
    <w:tmpl w:val="D2721B6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5373C0B"/>
    <w:multiLevelType w:val="multilevel"/>
    <w:tmpl w:val="4EC2E278"/>
    <w:lvl w:ilvl="0">
      <w:start w:val="1"/>
      <w:numFmt w:val="bullet"/>
      <w:lvlText w:val="✔"/>
      <w:lvlJc w:val="left"/>
      <w:pPr>
        <w:ind w:left="720" w:hanging="360"/>
      </w:pPr>
      <w:rPr>
        <w:rFonts w:ascii="Noto Sans Symbols" w:eastAsia="Noto Sans Symbols" w:hAnsi="Noto Sans Symbols" w:cs="Noto Sans Symbols"/>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80F5225"/>
    <w:multiLevelType w:val="multilevel"/>
    <w:tmpl w:val="5ED0A99A"/>
    <w:lvl w:ilvl="0">
      <w:start w:val="1"/>
      <w:numFmt w:val="bullet"/>
      <w:lvlText w:val="●"/>
      <w:lvlJc w:val="left"/>
      <w:pPr>
        <w:ind w:left="647" w:hanging="360"/>
      </w:pPr>
      <w:rPr>
        <w:rFonts w:ascii="Noto Sans Symbols" w:eastAsia="Noto Sans Symbols" w:hAnsi="Noto Sans Symbols" w:cs="Noto Sans Symbols"/>
      </w:rPr>
    </w:lvl>
    <w:lvl w:ilvl="1">
      <w:start w:val="1"/>
      <w:numFmt w:val="bullet"/>
      <w:lvlText w:val="o"/>
      <w:lvlJc w:val="left"/>
      <w:pPr>
        <w:ind w:left="1367" w:hanging="360"/>
      </w:pPr>
      <w:rPr>
        <w:rFonts w:ascii="Courier New" w:eastAsia="Courier New" w:hAnsi="Courier New" w:cs="Courier New"/>
      </w:rPr>
    </w:lvl>
    <w:lvl w:ilvl="2">
      <w:start w:val="1"/>
      <w:numFmt w:val="bullet"/>
      <w:lvlText w:val="▪"/>
      <w:lvlJc w:val="left"/>
      <w:pPr>
        <w:ind w:left="2087" w:hanging="360"/>
      </w:pPr>
      <w:rPr>
        <w:rFonts w:ascii="Noto Sans Symbols" w:eastAsia="Noto Sans Symbols" w:hAnsi="Noto Sans Symbols" w:cs="Noto Sans Symbols"/>
      </w:rPr>
    </w:lvl>
    <w:lvl w:ilvl="3">
      <w:start w:val="1"/>
      <w:numFmt w:val="bullet"/>
      <w:lvlText w:val="●"/>
      <w:lvlJc w:val="left"/>
      <w:pPr>
        <w:ind w:left="2807" w:hanging="360"/>
      </w:pPr>
      <w:rPr>
        <w:rFonts w:ascii="Noto Sans Symbols" w:eastAsia="Noto Sans Symbols" w:hAnsi="Noto Sans Symbols" w:cs="Noto Sans Symbols"/>
      </w:rPr>
    </w:lvl>
    <w:lvl w:ilvl="4">
      <w:start w:val="1"/>
      <w:numFmt w:val="bullet"/>
      <w:lvlText w:val="o"/>
      <w:lvlJc w:val="left"/>
      <w:pPr>
        <w:ind w:left="3527" w:hanging="360"/>
      </w:pPr>
      <w:rPr>
        <w:rFonts w:ascii="Courier New" w:eastAsia="Courier New" w:hAnsi="Courier New" w:cs="Courier New"/>
      </w:rPr>
    </w:lvl>
    <w:lvl w:ilvl="5">
      <w:start w:val="1"/>
      <w:numFmt w:val="bullet"/>
      <w:lvlText w:val="▪"/>
      <w:lvlJc w:val="left"/>
      <w:pPr>
        <w:ind w:left="4247" w:hanging="360"/>
      </w:pPr>
      <w:rPr>
        <w:rFonts w:ascii="Noto Sans Symbols" w:eastAsia="Noto Sans Symbols" w:hAnsi="Noto Sans Symbols" w:cs="Noto Sans Symbols"/>
      </w:rPr>
    </w:lvl>
    <w:lvl w:ilvl="6">
      <w:start w:val="1"/>
      <w:numFmt w:val="bullet"/>
      <w:lvlText w:val="●"/>
      <w:lvlJc w:val="left"/>
      <w:pPr>
        <w:ind w:left="4967" w:hanging="360"/>
      </w:pPr>
      <w:rPr>
        <w:rFonts w:ascii="Noto Sans Symbols" w:eastAsia="Noto Sans Symbols" w:hAnsi="Noto Sans Symbols" w:cs="Noto Sans Symbols"/>
      </w:rPr>
    </w:lvl>
    <w:lvl w:ilvl="7">
      <w:start w:val="1"/>
      <w:numFmt w:val="bullet"/>
      <w:lvlText w:val="o"/>
      <w:lvlJc w:val="left"/>
      <w:pPr>
        <w:ind w:left="5687" w:hanging="360"/>
      </w:pPr>
      <w:rPr>
        <w:rFonts w:ascii="Courier New" w:eastAsia="Courier New" w:hAnsi="Courier New" w:cs="Courier New"/>
      </w:rPr>
    </w:lvl>
    <w:lvl w:ilvl="8">
      <w:start w:val="1"/>
      <w:numFmt w:val="bullet"/>
      <w:lvlText w:val="▪"/>
      <w:lvlJc w:val="left"/>
      <w:pPr>
        <w:ind w:left="6407" w:hanging="360"/>
      </w:pPr>
      <w:rPr>
        <w:rFonts w:ascii="Noto Sans Symbols" w:eastAsia="Noto Sans Symbols" w:hAnsi="Noto Sans Symbols" w:cs="Noto Sans Symbols"/>
      </w:rPr>
    </w:lvl>
  </w:abstractNum>
  <w:abstractNum w:abstractNumId="40" w15:restartNumberingAfterBreak="0">
    <w:nsid w:val="6ACF5D0B"/>
    <w:multiLevelType w:val="hybridMultilevel"/>
    <w:tmpl w:val="892A861E"/>
    <w:lvl w:ilvl="0" w:tplc="35C07AAA">
      <w:numFmt w:val="bullet"/>
      <w:lvlText w:val="-"/>
      <w:lvlJc w:val="left"/>
      <w:pPr>
        <w:ind w:left="720" w:hanging="360"/>
      </w:pPr>
      <w:rPr>
        <w:rFonts w:ascii="Times New Roman" w:eastAsia="Times New Roman" w:hAnsi="Times New Roman" w:cs="Times New Roman" w:hint="default"/>
      </w:rPr>
    </w:lvl>
    <w:lvl w:ilvl="1" w:tplc="C062F390">
      <w:start w:val="1"/>
      <w:numFmt w:val="bullet"/>
      <w:lvlText w:val="o"/>
      <w:lvlJc w:val="left"/>
      <w:pPr>
        <w:ind w:left="1440" w:hanging="360"/>
      </w:pPr>
      <w:rPr>
        <w:rFonts w:ascii="Courier New" w:hAnsi="Courier New" w:cs="Courier New" w:hint="default"/>
        <w:color w:val="00B05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CB9483C"/>
    <w:multiLevelType w:val="multilevel"/>
    <w:tmpl w:val="B8FE69A2"/>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2" w15:restartNumberingAfterBreak="0">
    <w:nsid w:val="6D7A23BB"/>
    <w:multiLevelType w:val="hybridMultilevel"/>
    <w:tmpl w:val="039CB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FCB0387"/>
    <w:multiLevelType w:val="multilevel"/>
    <w:tmpl w:val="0DC6A620"/>
    <w:lvl w:ilvl="0">
      <w:start w:val="1"/>
      <w:numFmt w:val="bullet"/>
      <w:lvlText w:val=""/>
      <w:lvlJc w:val="left"/>
      <w:pPr>
        <w:ind w:left="360" w:hanging="360"/>
      </w:pPr>
      <w:rPr>
        <w:rFonts w:ascii="Symbol" w:hAnsi="Symbol" w:hint="default"/>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702A47E1"/>
    <w:multiLevelType w:val="multilevel"/>
    <w:tmpl w:val="05864E70"/>
    <w:lvl w:ilvl="0">
      <w:start w:val="1"/>
      <w:numFmt w:val="bullet"/>
      <w:lvlText w:val=""/>
      <w:lvlJc w:val="left"/>
      <w:pPr>
        <w:ind w:left="647" w:hanging="360"/>
      </w:pPr>
      <w:rPr>
        <w:rFonts w:ascii="Symbol" w:hAnsi="Symbol" w:hint="default"/>
      </w:rPr>
    </w:lvl>
    <w:lvl w:ilvl="1">
      <w:start w:val="1"/>
      <w:numFmt w:val="bullet"/>
      <w:lvlText w:val="o"/>
      <w:lvlJc w:val="left"/>
      <w:pPr>
        <w:ind w:left="1367" w:hanging="360"/>
      </w:pPr>
      <w:rPr>
        <w:rFonts w:ascii="Courier New" w:eastAsia="Courier New" w:hAnsi="Courier New" w:cs="Courier New"/>
      </w:rPr>
    </w:lvl>
    <w:lvl w:ilvl="2">
      <w:start w:val="1"/>
      <w:numFmt w:val="bullet"/>
      <w:lvlText w:val="▪"/>
      <w:lvlJc w:val="left"/>
      <w:pPr>
        <w:ind w:left="2087" w:hanging="360"/>
      </w:pPr>
      <w:rPr>
        <w:rFonts w:ascii="Noto Sans Symbols" w:eastAsia="Noto Sans Symbols" w:hAnsi="Noto Sans Symbols" w:cs="Noto Sans Symbols"/>
      </w:rPr>
    </w:lvl>
    <w:lvl w:ilvl="3">
      <w:start w:val="1"/>
      <w:numFmt w:val="bullet"/>
      <w:lvlText w:val="●"/>
      <w:lvlJc w:val="left"/>
      <w:pPr>
        <w:ind w:left="2807" w:hanging="360"/>
      </w:pPr>
      <w:rPr>
        <w:rFonts w:ascii="Noto Sans Symbols" w:eastAsia="Noto Sans Symbols" w:hAnsi="Noto Sans Symbols" w:cs="Noto Sans Symbols"/>
      </w:rPr>
    </w:lvl>
    <w:lvl w:ilvl="4">
      <w:start w:val="1"/>
      <w:numFmt w:val="bullet"/>
      <w:lvlText w:val="o"/>
      <w:lvlJc w:val="left"/>
      <w:pPr>
        <w:ind w:left="3527" w:hanging="360"/>
      </w:pPr>
      <w:rPr>
        <w:rFonts w:ascii="Courier New" w:eastAsia="Courier New" w:hAnsi="Courier New" w:cs="Courier New"/>
      </w:rPr>
    </w:lvl>
    <w:lvl w:ilvl="5">
      <w:start w:val="1"/>
      <w:numFmt w:val="bullet"/>
      <w:lvlText w:val="▪"/>
      <w:lvlJc w:val="left"/>
      <w:pPr>
        <w:ind w:left="4247" w:hanging="360"/>
      </w:pPr>
      <w:rPr>
        <w:rFonts w:ascii="Noto Sans Symbols" w:eastAsia="Noto Sans Symbols" w:hAnsi="Noto Sans Symbols" w:cs="Noto Sans Symbols"/>
      </w:rPr>
    </w:lvl>
    <w:lvl w:ilvl="6">
      <w:start w:val="1"/>
      <w:numFmt w:val="bullet"/>
      <w:lvlText w:val="●"/>
      <w:lvlJc w:val="left"/>
      <w:pPr>
        <w:ind w:left="4967" w:hanging="360"/>
      </w:pPr>
      <w:rPr>
        <w:rFonts w:ascii="Noto Sans Symbols" w:eastAsia="Noto Sans Symbols" w:hAnsi="Noto Sans Symbols" w:cs="Noto Sans Symbols"/>
      </w:rPr>
    </w:lvl>
    <w:lvl w:ilvl="7">
      <w:start w:val="1"/>
      <w:numFmt w:val="bullet"/>
      <w:lvlText w:val="o"/>
      <w:lvlJc w:val="left"/>
      <w:pPr>
        <w:ind w:left="5687" w:hanging="360"/>
      </w:pPr>
      <w:rPr>
        <w:rFonts w:ascii="Courier New" w:eastAsia="Courier New" w:hAnsi="Courier New" w:cs="Courier New"/>
      </w:rPr>
    </w:lvl>
    <w:lvl w:ilvl="8">
      <w:start w:val="1"/>
      <w:numFmt w:val="bullet"/>
      <w:lvlText w:val="▪"/>
      <w:lvlJc w:val="left"/>
      <w:pPr>
        <w:ind w:left="6407" w:hanging="360"/>
      </w:pPr>
      <w:rPr>
        <w:rFonts w:ascii="Noto Sans Symbols" w:eastAsia="Noto Sans Symbols" w:hAnsi="Noto Sans Symbols" w:cs="Noto Sans Symbols"/>
      </w:rPr>
    </w:lvl>
  </w:abstractNum>
  <w:abstractNum w:abstractNumId="45" w15:restartNumberingAfterBreak="0">
    <w:nsid w:val="72B13E55"/>
    <w:multiLevelType w:val="multilevel"/>
    <w:tmpl w:val="23A4ABE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318220A"/>
    <w:multiLevelType w:val="multilevel"/>
    <w:tmpl w:val="FE280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72344B5"/>
    <w:multiLevelType w:val="multilevel"/>
    <w:tmpl w:val="FDBE2006"/>
    <w:lvl w:ilvl="0">
      <w:start w:val="1"/>
      <w:numFmt w:val="upperRoman"/>
      <w:lvlText w:val="%1 -"/>
      <w:lvlJc w:val="left"/>
      <w:pPr>
        <w:ind w:left="2059" w:hanging="357"/>
      </w:pPr>
      <w:rPr>
        <w:rFonts w:ascii="Calibri" w:eastAsia="Calibri" w:hAnsi="Calibri" w:cs="Calibri"/>
      </w:rPr>
    </w:lvl>
    <w:lvl w:ilvl="1">
      <w:start w:val="1"/>
      <w:numFmt w:val="decimal"/>
      <w:lvlText w:val="%1.%2 -"/>
      <w:lvlJc w:val="left"/>
      <w:pPr>
        <w:ind w:left="9709" w:hanging="494"/>
      </w:pPr>
      <w:rPr>
        <w:b/>
        <w:sz w:val="22"/>
        <w:szCs w:val="22"/>
      </w:rPr>
    </w:lvl>
    <w:lvl w:ilvl="2">
      <w:start w:val="1"/>
      <w:numFmt w:val="decimal"/>
      <w:lvlText w:val="%1.%2.%3 -"/>
      <w:lvlJc w:val="left"/>
      <w:pPr>
        <w:ind w:left="1361" w:hanging="652"/>
      </w:pPr>
    </w:lvl>
    <w:lvl w:ilvl="3">
      <w:start w:val="1"/>
      <w:numFmt w:val="decimal"/>
      <w:lvlText w:val="%1.%2.%3.%4."/>
      <w:lvlJc w:val="left"/>
      <w:pPr>
        <w:ind w:left="1725" w:hanging="648"/>
      </w:pPr>
    </w:lvl>
    <w:lvl w:ilvl="4">
      <w:start w:val="1"/>
      <w:numFmt w:val="decimal"/>
      <w:lvlText w:val="%1.%2.%3.%4.%5."/>
      <w:lvlJc w:val="left"/>
      <w:pPr>
        <w:ind w:left="2229" w:hanging="792"/>
      </w:pPr>
    </w:lvl>
    <w:lvl w:ilvl="5">
      <w:start w:val="1"/>
      <w:numFmt w:val="decimal"/>
      <w:lvlText w:val="%1.%2.%3.%4.%5.%6."/>
      <w:lvlJc w:val="left"/>
      <w:pPr>
        <w:ind w:left="2733" w:hanging="935"/>
      </w:pPr>
    </w:lvl>
    <w:lvl w:ilvl="6">
      <w:start w:val="1"/>
      <w:numFmt w:val="decimal"/>
      <w:lvlText w:val="%1.%2.%3.%4.%5.%6.%7."/>
      <w:lvlJc w:val="left"/>
      <w:pPr>
        <w:ind w:left="3237" w:hanging="1080"/>
      </w:pPr>
    </w:lvl>
    <w:lvl w:ilvl="7">
      <w:start w:val="1"/>
      <w:numFmt w:val="decimal"/>
      <w:lvlText w:val="%1.%2.%3.%4.%5.%6.%7.%8."/>
      <w:lvlJc w:val="left"/>
      <w:pPr>
        <w:ind w:left="3741" w:hanging="1224"/>
      </w:pPr>
    </w:lvl>
    <w:lvl w:ilvl="8">
      <w:start w:val="1"/>
      <w:numFmt w:val="decimal"/>
      <w:lvlText w:val="%1.%2.%3.%4.%5.%6.%7.%8.%9."/>
      <w:lvlJc w:val="left"/>
      <w:pPr>
        <w:ind w:left="4317" w:hanging="1440"/>
      </w:pPr>
    </w:lvl>
  </w:abstractNum>
  <w:abstractNum w:abstractNumId="48" w15:restartNumberingAfterBreak="0">
    <w:nsid w:val="78D6793A"/>
    <w:multiLevelType w:val="multilevel"/>
    <w:tmpl w:val="C3B80298"/>
    <w:lvl w:ilvl="0">
      <w:start w:val="1"/>
      <w:numFmt w:val="decimal"/>
      <w:lvlText w:val="%1."/>
      <w:lvlJc w:val="left"/>
      <w:pPr>
        <w:ind w:left="360" w:hanging="360"/>
      </w:pPr>
      <w:rPr>
        <w:rFonts w:hint="default"/>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9" w15:restartNumberingAfterBreak="0">
    <w:nsid w:val="7E5D1AEF"/>
    <w:multiLevelType w:val="hybridMultilevel"/>
    <w:tmpl w:val="2CF6446E"/>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0" w15:restartNumberingAfterBreak="0">
    <w:nsid w:val="7E64200F"/>
    <w:multiLevelType w:val="multilevel"/>
    <w:tmpl w:val="09C4E642"/>
    <w:lvl w:ilvl="0">
      <w:start w:val="1"/>
      <w:numFmt w:val="bullet"/>
      <w:lvlText w:val="✔"/>
      <w:lvlJc w:val="left"/>
      <w:pPr>
        <w:ind w:left="647" w:hanging="360"/>
      </w:pPr>
      <w:rPr>
        <w:rFonts w:ascii="Noto Sans Symbols" w:eastAsia="Noto Sans Symbols" w:hAnsi="Noto Sans Symbols" w:cs="Noto Sans Symbols"/>
      </w:rPr>
    </w:lvl>
    <w:lvl w:ilvl="1">
      <w:start w:val="1"/>
      <w:numFmt w:val="bullet"/>
      <w:lvlText w:val="o"/>
      <w:lvlJc w:val="left"/>
      <w:pPr>
        <w:ind w:left="1367" w:hanging="360"/>
      </w:pPr>
      <w:rPr>
        <w:rFonts w:ascii="Courier New" w:eastAsia="Courier New" w:hAnsi="Courier New" w:cs="Courier New"/>
      </w:rPr>
    </w:lvl>
    <w:lvl w:ilvl="2">
      <w:start w:val="1"/>
      <w:numFmt w:val="bullet"/>
      <w:lvlText w:val="▪"/>
      <w:lvlJc w:val="left"/>
      <w:pPr>
        <w:ind w:left="2087" w:hanging="360"/>
      </w:pPr>
      <w:rPr>
        <w:rFonts w:ascii="Noto Sans Symbols" w:eastAsia="Noto Sans Symbols" w:hAnsi="Noto Sans Symbols" w:cs="Noto Sans Symbols"/>
      </w:rPr>
    </w:lvl>
    <w:lvl w:ilvl="3">
      <w:start w:val="1"/>
      <w:numFmt w:val="bullet"/>
      <w:lvlText w:val="●"/>
      <w:lvlJc w:val="left"/>
      <w:pPr>
        <w:ind w:left="2807" w:hanging="360"/>
      </w:pPr>
      <w:rPr>
        <w:rFonts w:ascii="Noto Sans Symbols" w:eastAsia="Noto Sans Symbols" w:hAnsi="Noto Sans Symbols" w:cs="Noto Sans Symbols"/>
      </w:rPr>
    </w:lvl>
    <w:lvl w:ilvl="4">
      <w:start w:val="1"/>
      <w:numFmt w:val="bullet"/>
      <w:lvlText w:val="o"/>
      <w:lvlJc w:val="left"/>
      <w:pPr>
        <w:ind w:left="3527" w:hanging="360"/>
      </w:pPr>
      <w:rPr>
        <w:rFonts w:ascii="Courier New" w:eastAsia="Courier New" w:hAnsi="Courier New" w:cs="Courier New"/>
      </w:rPr>
    </w:lvl>
    <w:lvl w:ilvl="5">
      <w:start w:val="1"/>
      <w:numFmt w:val="bullet"/>
      <w:lvlText w:val="▪"/>
      <w:lvlJc w:val="left"/>
      <w:pPr>
        <w:ind w:left="4247" w:hanging="360"/>
      </w:pPr>
      <w:rPr>
        <w:rFonts w:ascii="Noto Sans Symbols" w:eastAsia="Noto Sans Symbols" w:hAnsi="Noto Sans Symbols" w:cs="Noto Sans Symbols"/>
      </w:rPr>
    </w:lvl>
    <w:lvl w:ilvl="6">
      <w:start w:val="1"/>
      <w:numFmt w:val="bullet"/>
      <w:lvlText w:val="●"/>
      <w:lvlJc w:val="left"/>
      <w:pPr>
        <w:ind w:left="4967" w:hanging="360"/>
      </w:pPr>
      <w:rPr>
        <w:rFonts w:ascii="Noto Sans Symbols" w:eastAsia="Noto Sans Symbols" w:hAnsi="Noto Sans Symbols" w:cs="Noto Sans Symbols"/>
      </w:rPr>
    </w:lvl>
    <w:lvl w:ilvl="7">
      <w:start w:val="1"/>
      <w:numFmt w:val="bullet"/>
      <w:lvlText w:val="o"/>
      <w:lvlJc w:val="left"/>
      <w:pPr>
        <w:ind w:left="5687" w:hanging="360"/>
      </w:pPr>
      <w:rPr>
        <w:rFonts w:ascii="Courier New" w:eastAsia="Courier New" w:hAnsi="Courier New" w:cs="Courier New"/>
      </w:rPr>
    </w:lvl>
    <w:lvl w:ilvl="8">
      <w:start w:val="1"/>
      <w:numFmt w:val="bullet"/>
      <w:lvlText w:val="▪"/>
      <w:lvlJc w:val="left"/>
      <w:pPr>
        <w:ind w:left="6407" w:hanging="360"/>
      </w:pPr>
      <w:rPr>
        <w:rFonts w:ascii="Noto Sans Symbols" w:eastAsia="Noto Sans Symbols" w:hAnsi="Noto Sans Symbols" w:cs="Noto Sans Symbols"/>
      </w:rPr>
    </w:lvl>
  </w:abstractNum>
  <w:abstractNum w:abstractNumId="51" w15:restartNumberingAfterBreak="0">
    <w:nsid w:val="7EAD7580"/>
    <w:multiLevelType w:val="multilevel"/>
    <w:tmpl w:val="25BABDD8"/>
    <w:lvl w:ilvl="0">
      <w:start w:val="1"/>
      <w:numFmt w:val="bullet"/>
      <w:pStyle w:val="listepuce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4"/>
  </w:num>
  <w:num w:numId="2">
    <w:abstractNumId w:val="16"/>
  </w:num>
  <w:num w:numId="3">
    <w:abstractNumId w:val="47"/>
  </w:num>
  <w:num w:numId="4">
    <w:abstractNumId w:val="38"/>
  </w:num>
  <w:num w:numId="5">
    <w:abstractNumId w:val="37"/>
  </w:num>
  <w:num w:numId="6">
    <w:abstractNumId w:val="45"/>
  </w:num>
  <w:num w:numId="7">
    <w:abstractNumId w:val="36"/>
  </w:num>
  <w:num w:numId="8">
    <w:abstractNumId w:val="20"/>
  </w:num>
  <w:num w:numId="9">
    <w:abstractNumId w:val="26"/>
  </w:num>
  <w:num w:numId="10">
    <w:abstractNumId w:val="39"/>
  </w:num>
  <w:num w:numId="11">
    <w:abstractNumId w:val="46"/>
  </w:num>
  <w:num w:numId="12">
    <w:abstractNumId w:val="25"/>
  </w:num>
  <w:num w:numId="13">
    <w:abstractNumId w:val="51"/>
  </w:num>
  <w:num w:numId="14">
    <w:abstractNumId w:val="17"/>
  </w:num>
  <w:num w:numId="15">
    <w:abstractNumId w:val="27"/>
  </w:num>
  <w:num w:numId="16">
    <w:abstractNumId w:val="50"/>
  </w:num>
  <w:num w:numId="17">
    <w:abstractNumId w:val="10"/>
  </w:num>
  <w:num w:numId="18">
    <w:abstractNumId w:val="28"/>
  </w:num>
  <w:num w:numId="19">
    <w:abstractNumId w:val="3"/>
  </w:num>
  <w:num w:numId="20">
    <w:abstractNumId w:val="35"/>
  </w:num>
  <w:num w:numId="21">
    <w:abstractNumId w:val="1"/>
  </w:num>
  <w:num w:numId="22">
    <w:abstractNumId w:val="34"/>
  </w:num>
  <w:num w:numId="23">
    <w:abstractNumId w:val="15"/>
  </w:num>
  <w:num w:numId="24">
    <w:abstractNumId w:val="13"/>
  </w:num>
  <w:num w:numId="25">
    <w:abstractNumId w:val="19"/>
  </w:num>
  <w:num w:numId="26">
    <w:abstractNumId w:val="49"/>
  </w:num>
  <w:num w:numId="27">
    <w:abstractNumId w:val="29"/>
  </w:num>
  <w:num w:numId="28">
    <w:abstractNumId w:val="11"/>
  </w:num>
  <w:num w:numId="29">
    <w:abstractNumId w:val="4"/>
  </w:num>
  <w:num w:numId="30">
    <w:abstractNumId w:val="21"/>
  </w:num>
  <w:num w:numId="31">
    <w:abstractNumId w:val="48"/>
  </w:num>
  <w:num w:numId="32">
    <w:abstractNumId w:val="23"/>
  </w:num>
  <w:num w:numId="33">
    <w:abstractNumId w:val="2"/>
  </w:num>
  <w:num w:numId="34">
    <w:abstractNumId w:val="44"/>
  </w:num>
  <w:num w:numId="35">
    <w:abstractNumId w:val="8"/>
  </w:num>
  <w:num w:numId="36">
    <w:abstractNumId w:val="22"/>
  </w:num>
  <w:num w:numId="37">
    <w:abstractNumId w:val="43"/>
  </w:num>
  <w:num w:numId="38">
    <w:abstractNumId w:val="32"/>
  </w:num>
  <w:num w:numId="39">
    <w:abstractNumId w:val="41"/>
  </w:num>
  <w:num w:numId="40">
    <w:abstractNumId w:val="30"/>
  </w:num>
  <w:num w:numId="41">
    <w:abstractNumId w:val="12"/>
  </w:num>
  <w:num w:numId="42">
    <w:abstractNumId w:val="24"/>
  </w:num>
  <w:num w:numId="43">
    <w:abstractNumId w:val="46"/>
  </w:num>
  <w:num w:numId="44">
    <w:abstractNumId w:val="20"/>
  </w:num>
  <w:num w:numId="45">
    <w:abstractNumId w:val="5"/>
  </w:num>
  <w:num w:numId="46">
    <w:abstractNumId w:val="24"/>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40"/>
  </w:num>
  <w:num w:numId="52">
    <w:abstractNumId w:val="18"/>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num>
  <w:num w:numId="55">
    <w:abstractNumId w:val="0"/>
  </w:num>
  <w:num w:numId="56">
    <w:abstractNumId w:val="6"/>
  </w:num>
  <w:num w:numId="57">
    <w:abstractNumId w:val="9"/>
  </w:num>
  <w:num w:numId="58">
    <w:abstractNumId w:val="31"/>
  </w:num>
  <w:num w:numId="59">
    <w:abstractNumId w:val="33"/>
  </w:num>
  <w:num w:numId="60">
    <w:abstractNumId w:val="7"/>
  </w:num>
  <w:num w:numId="61">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7FF"/>
    <w:rsid w:val="00001297"/>
    <w:rsid w:val="00017D88"/>
    <w:rsid w:val="00021AA2"/>
    <w:rsid w:val="00023378"/>
    <w:rsid w:val="00052336"/>
    <w:rsid w:val="00056E6C"/>
    <w:rsid w:val="00060C45"/>
    <w:rsid w:val="00064327"/>
    <w:rsid w:val="00070319"/>
    <w:rsid w:val="00074B4B"/>
    <w:rsid w:val="00077AA0"/>
    <w:rsid w:val="00081803"/>
    <w:rsid w:val="00083FC2"/>
    <w:rsid w:val="000918B3"/>
    <w:rsid w:val="000B04CA"/>
    <w:rsid w:val="000C1B48"/>
    <w:rsid w:val="000C4434"/>
    <w:rsid w:val="000C5C78"/>
    <w:rsid w:val="000E4F66"/>
    <w:rsid w:val="000F633E"/>
    <w:rsid w:val="001007E2"/>
    <w:rsid w:val="00112FD1"/>
    <w:rsid w:val="00113BC2"/>
    <w:rsid w:val="001161DD"/>
    <w:rsid w:val="001215C3"/>
    <w:rsid w:val="00131B7F"/>
    <w:rsid w:val="00133CBC"/>
    <w:rsid w:val="001340E2"/>
    <w:rsid w:val="00145BFE"/>
    <w:rsid w:val="00153C78"/>
    <w:rsid w:val="00161013"/>
    <w:rsid w:val="0016395F"/>
    <w:rsid w:val="00167757"/>
    <w:rsid w:val="001801C6"/>
    <w:rsid w:val="0019131E"/>
    <w:rsid w:val="00192B98"/>
    <w:rsid w:val="00194B63"/>
    <w:rsid w:val="0019576F"/>
    <w:rsid w:val="001A0B71"/>
    <w:rsid w:val="001A2072"/>
    <w:rsid w:val="001B668F"/>
    <w:rsid w:val="001B7B0C"/>
    <w:rsid w:val="001C2646"/>
    <w:rsid w:val="001D25CA"/>
    <w:rsid w:val="001E0A16"/>
    <w:rsid w:val="001F14E6"/>
    <w:rsid w:val="00200907"/>
    <w:rsid w:val="00207BDD"/>
    <w:rsid w:val="0021081E"/>
    <w:rsid w:val="00210C49"/>
    <w:rsid w:val="00211ABE"/>
    <w:rsid w:val="002172C8"/>
    <w:rsid w:val="0022050C"/>
    <w:rsid w:val="0022095A"/>
    <w:rsid w:val="00221B93"/>
    <w:rsid w:val="002222D5"/>
    <w:rsid w:val="00226CE5"/>
    <w:rsid w:val="00227C79"/>
    <w:rsid w:val="00231883"/>
    <w:rsid w:val="002350F9"/>
    <w:rsid w:val="00247639"/>
    <w:rsid w:val="00255FA4"/>
    <w:rsid w:val="00262DB0"/>
    <w:rsid w:val="002705CE"/>
    <w:rsid w:val="00271A2E"/>
    <w:rsid w:val="00273BD8"/>
    <w:rsid w:val="002749C2"/>
    <w:rsid w:val="002834A1"/>
    <w:rsid w:val="00295A40"/>
    <w:rsid w:val="002A6AC3"/>
    <w:rsid w:val="002A7B15"/>
    <w:rsid w:val="002B2226"/>
    <w:rsid w:val="002C0C97"/>
    <w:rsid w:val="002C5188"/>
    <w:rsid w:val="002C7CC5"/>
    <w:rsid w:val="002D06BF"/>
    <w:rsid w:val="002D7468"/>
    <w:rsid w:val="002E0A29"/>
    <w:rsid w:val="002F6416"/>
    <w:rsid w:val="0030062A"/>
    <w:rsid w:val="00303A6D"/>
    <w:rsid w:val="0031290A"/>
    <w:rsid w:val="00313AD8"/>
    <w:rsid w:val="0031483E"/>
    <w:rsid w:val="003161D4"/>
    <w:rsid w:val="00316ACD"/>
    <w:rsid w:val="00321995"/>
    <w:rsid w:val="003266CE"/>
    <w:rsid w:val="00336383"/>
    <w:rsid w:val="003370C7"/>
    <w:rsid w:val="003413D7"/>
    <w:rsid w:val="00360B0D"/>
    <w:rsid w:val="00363277"/>
    <w:rsid w:val="00365238"/>
    <w:rsid w:val="00366A00"/>
    <w:rsid w:val="00374F58"/>
    <w:rsid w:val="00376719"/>
    <w:rsid w:val="00382F52"/>
    <w:rsid w:val="003833FF"/>
    <w:rsid w:val="00386D6A"/>
    <w:rsid w:val="003A07A5"/>
    <w:rsid w:val="003B028D"/>
    <w:rsid w:val="003D3178"/>
    <w:rsid w:val="003E6486"/>
    <w:rsid w:val="003E769D"/>
    <w:rsid w:val="00401E03"/>
    <w:rsid w:val="00404EF3"/>
    <w:rsid w:val="00427685"/>
    <w:rsid w:val="004302F6"/>
    <w:rsid w:val="00430466"/>
    <w:rsid w:val="00431B73"/>
    <w:rsid w:val="00436C38"/>
    <w:rsid w:val="00442A3E"/>
    <w:rsid w:val="004436D9"/>
    <w:rsid w:val="004540F8"/>
    <w:rsid w:val="00457AE1"/>
    <w:rsid w:val="00457FE9"/>
    <w:rsid w:val="004624CC"/>
    <w:rsid w:val="00467A55"/>
    <w:rsid w:val="00474030"/>
    <w:rsid w:val="00476748"/>
    <w:rsid w:val="004813A0"/>
    <w:rsid w:val="0048312D"/>
    <w:rsid w:val="00492F9A"/>
    <w:rsid w:val="00493369"/>
    <w:rsid w:val="0049350A"/>
    <w:rsid w:val="00497155"/>
    <w:rsid w:val="004B1500"/>
    <w:rsid w:val="004B2487"/>
    <w:rsid w:val="004B52E7"/>
    <w:rsid w:val="004C0B87"/>
    <w:rsid w:val="004C5D8D"/>
    <w:rsid w:val="004E36B8"/>
    <w:rsid w:val="004E54E9"/>
    <w:rsid w:val="004F4091"/>
    <w:rsid w:val="005010D5"/>
    <w:rsid w:val="00504844"/>
    <w:rsid w:val="00505EEA"/>
    <w:rsid w:val="0051722C"/>
    <w:rsid w:val="00527617"/>
    <w:rsid w:val="00533E54"/>
    <w:rsid w:val="00535E51"/>
    <w:rsid w:val="005405BB"/>
    <w:rsid w:val="0054654C"/>
    <w:rsid w:val="00552168"/>
    <w:rsid w:val="00552884"/>
    <w:rsid w:val="0055576C"/>
    <w:rsid w:val="00563B5F"/>
    <w:rsid w:val="005673E5"/>
    <w:rsid w:val="00587963"/>
    <w:rsid w:val="00590AD4"/>
    <w:rsid w:val="005A5128"/>
    <w:rsid w:val="005A54A6"/>
    <w:rsid w:val="005B08B8"/>
    <w:rsid w:val="005B10DE"/>
    <w:rsid w:val="005C0CC6"/>
    <w:rsid w:val="005C72C7"/>
    <w:rsid w:val="005D1E66"/>
    <w:rsid w:val="005D4208"/>
    <w:rsid w:val="005D6788"/>
    <w:rsid w:val="005E498A"/>
    <w:rsid w:val="005F5A60"/>
    <w:rsid w:val="00602940"/>
    <w:rsid w:val="00604F18"/>
    <w:rsid w:val="00611A43"/>
    <w:rsid w:val="006169D8"/>
    <w:rsid w:val="00617196"/>
    <w:rsid w:val="00626506"/>
    <w:rsid w:val="006319CD"/>
    <w:rsid w:val="00632890"/>
    <w:rsid w:val="00634AEF"/>
    <w:rsid w:val="0063610A"/>
    <w:rsid w:val="00641D51"/>
    <w:rsid w:val="006462AA"/>
    <w:rsid w:val="00651DD5"/>
    <w:rsid w:val="00652ACB"/>
    <w:rsid w:val="00677F11"/>
    <w:rsid w:val="0068081A"/>
    <w:rsid w:val="00681DD9"/>
    <w:rsid w:val="0068206E"/>
    <w:rsid w:val="0069637B"/>
    <w:rsid w:val="006A115B"/>
    <w:rsid w:val="006A4E52"/>
    <w:rsid w:val="006B5BE6"/>
    <w:rsid w:val="006C162F"/>
    <w:rsid w:val="006D0D1B"/>
    <w:rsid w:val="006D2B9B"/>
    <w:rsid w:val="006D7264"/>
    <w:rsid w:val="006D73E8"/>
    <w:rsid w:val="006E02C6"/>
    <w:rsid w:val="006E1D6F"/>
    <w:rsid w:val="006F51A5"/>
    <w:rsid w:val="0070783E"/>
    <w:rsid w:val="00714B74"/>
    <w:rsid w:val="007167DA"/>
    <w:rsid w:val="007201D3"/>
    <w:rsid w:val="00725503"/>
    <w:rsid w:val="0073299E"/>
    <w:rsid w:val="00740076"/>
    <w:rsid w:val="007442AA"/>
    <w:rsid w:val="0075090D"/>
    <w:rsid w:val="0075401F"/>
    <w:rsid w:val="007564EC"/>
    <w:rsid w:val="00757C48"/>
    <w:rsid w:val="007613FB"/>
    <w:rsid w:val="007672C9"/>
    <w:rsid w:val="007705D9"/>
    <w:rsid w:val="00783962"/>
    <w:rsid w:val="007868EF"/>
    <w:rsid w:val="0079785A"/>
    <w:rsid w:val="007A74DA"/>
    <w:rsid w:val="007B6EAF"/>
    <w:rsid w:val="007C03D7"/>
    <w:rsid w:val="007C7597"/>
    <w:rsid w:val="007D1197"/>
    <w:rsid w:val="007D4DE9"/>
    <w:rsid w:val="007E1366"/>
    <w:rsid w:val="007E1405"/>
    <w:rsid w:val="00812564"/>
    <w:rsid w:val="00814A38"/>
    <w:rsid w:val="008217DD"/>
    <w:rsid w:val="00823CFF"/>
    <w:rsid w:val="00833B53"/>
    <w:rsid w:val="008349F8"/>
    <w:rsid w:val="00841EA0"/>
    <w:rsid w:val="008448A4"/>
    <w:rsid w:val="00853B9C"/>
    <w:rsid w:val="00855033"/>
    <w:rsid w:val="00855A5C"/>
    <w:rsid w:val="00855C4F"/>
    <w:rsid w:val="008614CF"/>
    <w:rsid w:val="008634FD"/>
    <w:rsid w:val="00874CFA"/>
    <w:rsid w:val="00880926"/>
    <w:rsid w:val="00883736"/>
    <w:rsid w:val="008939A3"/>
    <w:rsid w:val="008A33FA"/>
    <w:rsid w:val="008A399F"/>
    <w:rsid w:val="008A5F0A"/>
    <w:rsid w:val="008A702F"/>
    <w:rsid w:val="008B0DEC"/>
    <w:rsid w:val="008B1E02"/>
    <w:rsid w:val="008B2AA5"/>
    <w:rsid w:val="008C0713"/>
    <w:rsid w:val="008C32A3"/>
    <w:rsid w:val="008C7B44"/>
    <w:rsid w:val="008D15BB"/>
    <w:rsid w:val="008D2863"/>
    <w:rsid w:val="008D4B67"/>
    <w:rsid w:val="008E5498"/>
    <w:rsid w:val="008F24DE"/>
    <w:rsid w:val="00902F9F"/>
    <w:rsid w:val="009148DF"/>
    <w:rsid w:val="009158D8"/>
    <w:rsid w:val="00920172"/>
    <w:rsid w:val="00937945"/>
    <w:rsid w:val="00941100"/>
    <w:rsid w:val="00944F46"/>
    <w:rsid w:val="009541F7"/>
    <w:rsid w:val="00966C05"/>
    <w:rsid w:val="00970F32"/>
    <w:rsid w:val="009864D8"/>
    <w:rsid w:val="009A57FF"/>
    <w:rsid w:val="009A77A9"/>
    <w:rsid w:val="009B1007"/>
    <w:rsid w:val="009C026F"/>
    <w:rsid w:val="009C50A8"/>
    <w:rsid w:val="009C612A"/>
    <w:rsid w:val="009D05E1"/>
    <w:rsid w:val="009D07CD"/>
    <w:rsid w:val="009D3349"/>
    <w:rsid w:val="009D4358"/>
    <w:rsid w:val="009E348B"/>
    <w:rsid w:val="009E5E3B"/>
    <w:rsid w:val="009F2967"/>
    <w:rsid w:val="009F3AD8"/>
    <w:rsid w:val="00A01A66"/>
    <w:rsid w:val="00A028AB"/>
    <w:rsid w:val="00A0568A"/>
    <w:rsid w:val="00A05E4C"/>
    <w:rsid w:val="00A0679F"/>
    <w:rsid w:val="00A17D48"/>
    <w:rsid w:val="00A26F08"/>
    <w:rsid w:val="00A30795"/>
    <w:rsid w:val="00A43552"/>
    <w:rsid w:val="00A550FE"/>
    <w:rsid w:val="00A57037"/>
    <w:rsid w:val="00A62D66"/>
    <w:rsid w:val="00A62FB5"/>
    <w:rsid w:val="00A71657"/>
    <w:rsid w:val="00A80A0B"/>
    <w:rsid w:val="00A81B68"/>
    <w:rsid w:val="00A904FE"/>
    <w:rsid w:val="00A9344B"/>
    <w:rsid w:val="00A95FB5"/>
    <w:rsid w:val="00A9771C"/>
    <w:rsid w:val="00AA2C88"/>
    <w:rsid w:val="00AA571C"/>
    <w:rsid w:val="00AB0008"/>
    <w:rsid w:val="00AB0F30"/>
    <w:rsid w:val="00AB120A"/>
    <w:rsid w:val="00AB7221"/>
    <w:rsid w:val="00AC5BC3"/>
    <w:rsid w:val="00AC6D2C"/>
    <w:rsid w:val="00AD6275"/>
    <w:rsid w:val="00AF4214"/>
    <w:rsid w:val="00AF6924"/>
    <w:rsid w:val="00B01EC7"/>
    <w:rsid w:val="00B04071"/>
    <w:rsid w:val="00B075F6"/>
    <w:rsid w:val="00B1599A"/>
    <w:rsid w:val="00B25C91"/>
    <w:rsid w:val="00B41537"/>
    <w:rsid w:val="00B468D8"/>
    <w:rsid w:val="00B521EF"/>
    <w:rsid w:val="00B56177"/>
    <w:rsid w:val="00B6789E"/>
    <w:rsid w:val="00B73E23"/>
    <w:rsid w:val="00B7446F"/>
    <w:rsid w:val="00B76CF1"/>
    <w:rsid w:val="00B8139C"/>
    <w:rsid w:val="00B8462D"/>
    <w:rsid w:val="00B90EA8"/>
    <w:rsid w:val="00B9470A"/>
    <w:rsid w:val="00B97A68"/>
    <w:rsid w:val="00BB3E18"/>
    <w:rsid w:val="00BB56F7"/>
    <w:rsid w:val="00BC29CF"/>
    <w:rsid w:val="00BC2AED"/>
    <w:rsid w:val="00BD1A6A"/>
    <w:rsid w:val="00BD56D9"/>
    <w:rsid w:val="00BE0315"/>
    <w:rsid w:val="00BE11B6"/>
    <w:rsid w:val="00BE45B5"/>
    <w:rsid w:val="00BF2A97"/>
    <w:rsid w:val="00C02161"/>
    <w:rsid w:val="00C03C98"/>
    <w:rsid w:val="00C17CC4"/>
    <w:rsid w:val="00C21E0D"/>
    <w:rsid w:val="00C27F5C"/>
    <w:rsid w:val="00C30ABC"/>
    <w:rsid w:val="00C31452"/>
    <w:rsid w:val="00C31711"/>
    <w:rsid w:val="00C32A19"/>
    <w:rsid w:val="00C32A23"/>
    <w:rsid w:val="00C32AE0"/>
    <w:rsid w:val="00C41DD3"/>
    <w:rsid w:val="00C47C87"/>
    <w:rsid w:val="00C51175"/>
    <w:rsid w:val="00C6504E"/>
    <w:rsid w:val="00C668B3"/>
    <w:rsid w:val="00C70CC1"/>
    <w:rsid w:val="00C70ECF"/>
    <w:rsid w:val="00C724ED"/>
    <w:rsid w:val="00C80E47"/>
    <w:rsid w:val="00C86642"/>
    <w:rsid w:val="00C92288"/>
    <w:rsid w:val="00C953D7"/>
    <w:rsid w:val="00CA28DF"/>
    <w:rsid w:val="00CC5ACF"/>
    <w:rsid w:val="00CD369A"/>
    <w:rsid w:val="00CD4AA2"/>
    <w:rsid w:val="00CE567C"/>
    <w:rsid w:val="00CE7133"/>
    <w:rsid w:val="00CF0BCF"/>
    <w:rsid w:val="00CF1B5D"/>
    <w:rsid w:val="00D10A3C"/>
    <w:rsid w:val="00D118D6"/>
    <w:rsid w:val="00D13BC2"/>
    <w:rsid w:val="00D20067"/>
    <w:rsid w:val="00D24CAA"/>
    <w:rsid w:val="00D40865"/>
    <w:rsid w:val="00D43D77"/>
    <w:rsid w:val="00D441FB"/>
    <w:rsid w:val="00D44827"/>
    <w:rsid w:val="00D53082"/>
    <w:rsid w:val="00D553F2"/>
    <w:rsid w:val="00D60645"/>
    <w:rsid w:val="00D6108D"/>
    <w:rsid w:val="00D66022"/>
    <w:rsid w:val="00D67F99"/>
    <w:rsid w:val="00D7263C"/>
    <w:rsid w:val="00D8712C"/>
    <w:rsid w:val="00D931FC"/>
    <w:rsid w:val="00D95D15"/>
    <w:rsid w:val="00D97603"/>
    <w:rsid w:val="00DA22F6"/>
    <w:rsid w:val="00DA29D0"/>
    <w:rsid w:val="00DA5A8E"/>
    <w:rsid w:val="00DB2A42"/>
    <w:rsid w:val="00DB5C9F"/>
    <w:rsid w:val="00DC0026"/>
    <w:rsid w:val="00DC5B9C"/>
    <w:rsid w:val="00DC74D4"/>
    <w:rsid w:val="00DD3D60"/>
    <w:rsid w:val="00DE1E7E"/>
    <w:rsid w:val="00DE6DFB"/>
    <w:rsid w:val="00DF111B"/>
    <w:rsid w:val="00E0102C"/>
    <w:rsid w:val="00E06AAC"/>
    <w:rsid w:val="00E1308C"/>
    <w:rsid w:val="00E15F73"/>
    <w:rsid w:val="00E17F89"/>
    <w:rsid w:val="00E24EC2"/>
    <w:rsid w:val="00E24F94"/>
    <w:rsid w:val="00E32E92"/>
    <w:rsid w:val="00E40E20"/>
    <w:rsid w:val="00E615C7"/>
    <w:rsid w:val="00E6275C"/>
    <w:rsid w:val="00E6316B"/>
    <w:rsid w:val="00E65BFC"/>
    <w:rsid w:val="00E67781"/>
    <w:rsid w:val="00E71E7C"/>
    <w:rsid w:val="00E7260D"/>
    <w:rsid w:val="00E84A23"/>
    <w:rsid w:val="00E918E1"/>
    <w:rsid w:val="00EA42DF"/>
    <w:rsid w:val="00EA6FB0"/>
    <w:rsid w:val="00EA7C4D"/>
    <w:rsid w:val="00EB6D83"/>
    <w:rsid w:val="00EC2997"/>
    <w:rsid w:val="00EC3414"/>
    <w:rsid w:val="00EC5106"/>
    <w:rsid w:val="00EE29D5"/>
    <w:rsid w:val="00EE3B5A"/>
    <w:rsid w:val="00EE669C"/>
    <w:rsid w:val="00EF0A75"/>
    <w:rsid w:val="00EF7E46"/>
    <w:rsid w:val="00F020FC"/>
    <w:rsid w:val="00F039DE"/>
    <w:rsid w:val="00F0424B"/>
    <w:rsid w:val="00F04EC6"/>
    <w:rsid w:val="00F11E32"/>
    <w:rsid w:val="00F2078A"/>
    <w:rsid w:val="00F2255E"/>
    <w:rsid w:val="00F3030B"/>
    <w:rsid w:val="00F31D4A"/>
    <w:rsid w:val="00F36200"/>
    <w:rsid w:val="00F44354"/>
    <w:rsid w:val="00F45167"/>
    <w:rsid w:val="00F46D50"/>
    <w:rsid w:val="00F57E44"/>
    <w:rsid w:val="00F64F96"/>
    <w:rsid w:val="00F74B59"/>
    <w:rsid w:val="00F82EBA"/>
    <w:rsid w:val="00F8768E"/>
    <w:rsid w:val="00F91947"/>
    <w:rsid w:val="00FA2AC4"/>
    <w:rsid w:val="00FA2CC3"/>
    <w:rsid w:val="00FB0F22"/>
    <w:rsid w:val="00FB3C0E"/>
    <w:rsid w:val="00FB410F"/>
    <w:rsid w:val="00FC2F84"/>
    <w:rsid w:val="00FC3011"/>
    <w:rsid w:val="00FC32A9"/>
    <w:rsid w:val="00FC49BB"/>
    <w:rsid w:val="00FD50C9"/>
    <w:rsid w:val="00FD7CAF"/>
    <w:rsid w:val="00FE1844"/>
    <w:rsid w:val="00FF507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11581"/>
  <w15:docId w15:val="{45F5C0E2-18FA-4A9C-B28D-2EB6E248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537"/>
    <w:pPr>
      <w:spacing w:after="120"/>
      <w:jc w:val="left"/>
    </w:pPr>
    <w:rPr>
      <w:rFonts w:ascii="Calibri" w:hAnsi="Calibri" w:cs="Calibri"/>
      <w:sz w:val="22"/>
      <w:lang w:val="en-CA" w:eastAsia="en-US"/>
    </w:rPr>
  </w:style>
  <w:style w:type="paragraph" w:styleId="Titre1">
    <w:name w:val="heading 1"/>
    <w:basedOn w:val="Normal"/>
    <w:next w:val="Normal"/>
    <w:link w:val="Titre1Car"/>
    <w:uiPriority w:val="9"/>
    <w:qFormat/>
    <w:rsid w:val="00B41537"/>
    <w:pPr>
      <w:keepNext/>
      <w:keepLines/>
      <w:spacing w:before="240" w:after="240"/>
      <w:outlineLvl w:val="0"/>
    </w:pPr>
    <w:rPr>
      <w:rFonts w:eastAsiaTheme="majorEastAsia" w:cstheme="majorBidi"/>
      <w:b/>
      <w:color w:val="244061" w:themeColor="accent1" w:themeShade="80"/>
      <w:szCs w:val="32"/>
    </w:rPr>
  </w:style>
  <w:style w:type="paragraph" w:styleId="Titre2">
    <w:name w:val="heading 2"/>
    <w:basedOn w:val="Normal"/>
    <w:next w:val="Normal"/>
    <w:link w:val="Titre2Car"/>
    <w:uiPriority w:val="9"/>
    <w:qFormat/>
    <w:rsid w:val="00B41537"/>
    <w:pPr>
      <w:outlineLvl w:val="1"/>
    </w:pPr>
    <w:rPr>
      <w:b/>
      <w:color w:val="215868" w:themeColor="accent5" w:themeShade="80"/>
    </w:rPr>
  </w:style>
  <w:style w:type="paragraph" w:styleId="Titre3">
    <w:name w:val="heading 3"/>
    <w:basedOn w:val="Normal"/>
    <w:next w:val="Normal"/>
    <w:link w:val="Titre3Car"/>
    <w:uiPriority w:val="9"/>
    <w:unhideWhenUsed/>
    <w:qFormat/>
    <w:rsid w:val="00B41537"/>
    <w:pPr>
      <w:keepNext/>
      <w:keepLines/>
      <w:spacing w:before="40" w:after="40"/>
      <w:outlineLvl w:val="2"/>
    </w:pPr>
    <w:rPr>
      <w:rFonts w:asciiTheme="minorHAnsi" w:eastAsiaTheme="majorEastAsia" w:hAnsiTheme="minorHAnsi" w:cstheme="majorBidi"/>
      <w:b/>
      <w:i/>
      <w:color w:val="215868" w:themeColor="accent5" w:themeShade="80"/>
    </w:rPr>
  </w:style>
  <w:style w:type="paragraph" w:styleId="Titre4">
    <w:name w:val="heading 4"/>
    <w:basedOn w:val="Normal"/>
    <w:next w:val="Normal"/>
    <w:link w:val="Titre4Car"/>
    <w:uiPriority w:val="9"/>
    <w:unhideWhenUsed/>
    <w:qFormat/>
    <w:rsid w:val="00B41537"/>
    <w:pPr>
      <w:keepNext/>
      <w:keepLines/>
      <w:spacing w:before="40" w:after="40" w:line="259" w:lineRule="auto"/>
      <w:outlineLvl w:val="3"/>
    </w:pPr>
    <w:rPr>
      <w:rFonts w:eastAsiaTheme="majorEastAsia" w:cstheme="majorBidi"/>
      <w:i/>
      <w:iCs/>
      <w:color w:val="365F91" w:themeColor="accent1" w:themeShade="BF"/>
      <w:szCs w:val="22"/>
    </w:rPr>
  </w:style>
  <w:style w:type="paragraph" w:styleId="Titre5">
    <w:name w:val="heading 5"/>
    <w:basedOn w:val="Normal"/>
    <w:next w:val="Normal"/>
    <w:link w:val="Titre5Car"/>
    <w:uiPriority w:val="9"/>
    <w:unhideWhenUsed/>
    <w:qFormat/>
    <w:rsid w:val="00B41537"/>
    <w:pPr>
      <w:keepNext/>
      <w:keepLines/>
      <w:spacing w:before="80" w:after="40" w:line="259" w:lineRule="auto"/>
      <w:ind w:right="238"/>
      <w:outlineLvl w:val="4"/>
    </w:pPr>
    <w:rPr>
      <w:rFonts w:eastAsiaTheme="majorEastAsia" w:cstheme="majorBidi"/>
      <w:color w:val="243F60" w:themeColor="accent1" w:themeShade="7F"/>
      <w:szCs w:val="22"/>
    </w:rPr>
  </w:style>
  <w:style w:type="paragraph" w:styleId="Titre6">
    <w:name w:val="heading 6"/>
    <w:basedOn w:val="Normal"/>
    <w:next w:val="Normal"/>
    <w:uiPriority w:val="9"/>
    <w:semiHidden/>
    <w:unhideWhenUsed/>
    <w:qFormat/>
    <w:pPr>
      <w:keepNext/>
      <w:jc w:val="center"/>
      <w:outlineLvl w:val="5"/>
    </w:pPr>
    <w:rPr>
      <w:b/>
      <w:u w:val="single"/>
    </w:rPr>
  </w:style>
  <w:style w:type="paragraph" w:styleId="Titre7">
    <w:name w:val="heading 7"/>
    <w:basedOn w:val="Normal"/>
    <w:next w:val="Normal"/>
    <w:link w:val="Titre7Car"/>
    <w:qFormat/>
    <w:pPr>
      <w:keepNext/>
      <w:jc w:val="center"/>
      <w:outlineLvl w:val="6"/>
    </w:pPr>
    <w:rPr>
      <w:b/>
      <w:color w:val="FF0000"/>
    </w:rPr>
  </w:style>
  <w:style w:type="paragraph" w:styleId="Titre8">
    <w:name w:val="heading 8"/>
    <w:basedOn w:val="Normal"/>
    <w:next w:val="Normal"/>
    <w:qFormat/>
    <w:pPr>
      <w:keepNext/>
      <w:outlineLvl w:val="7"/>
    </w:pPr>
    <w:rPr>
      <w:b/>
      <w:color w:val="000000"/>
    </w:rPr>
  </w:style>
  <w:style w:type="paragraph" w:styleId="Titre9">
    <w:name w:val="heading 9"/>
    <w:basedOn w:val="Normal"/>
    <w:next w:val="Normal"/>
    <w:qFormat/>
    <w:pPr>
      <w:keepNext/>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link w:val="TitreCar"/>
    <w:uiPriority w:val="10"/>
    <w:qFormat/>
    <w:rsid w:val="00B41537"/>
    <w:pPr>
      <w:spacing w:after="160" w:line="259" w:lineRule="auto"/>
      <w:contextualSpacing/>
    </w:pPr>
    <w:rPr>
      <w:rFonts w:eastAsiaTheme="majorEastAsia" w:cstheme="majorBidi"/>
      <w:spacing w:val="-10"/>
      <w:kern w:val="28"/>
      <w:sz w:val="56"/>
      <w:szCs w:val="56"/>
    </w:rPr>
  </w:style>
  <w:style w:type="table" w:customStyle="1" w:styleId="TableNormal2">
    <w:name w:val="Table Normal2"/>
    <w:tblPr>
      <w:tblCellMar>
        <w:top w:w="0" w:type="dxa"/>
        <w:left w:w="0" w:type="dxa"/>
        <w:bottom w:w="0" w:type="dxa"/>
        <w:right w:w="0" w:type="dxa"/>
      </w:tblCellMar>
    </w:tblPr>
  </w:style>
  <w:style w:type="paragraph" w:customStyle="1" w:styleId="Style1">
    <w:name w:val="Style1"/>
    <w:basedOn w:val="Normal"/>
    <w:rPr>
      <w:sz w:val="28"/>
    </w:rPr>
  </w:style>
  <w:style w:type="character" w:styleId="Appeldenotedefin">
    <w:name w:val="endnote reference"/>
    <w:basedOn w:val="Policepardfaut"/>
    <w:uiPriority w:val="99"/>
    <w:unhideWhenUsed/>
    <w:rsid w:val="00B41537"/>
    <w:rPr>
      <w:rFonts w:asciiTheme="minorHAnsi" w:hAnsiTheme="minorHAnsi"/>
      <w:sz w:val="20"/>
      <w:vertAlign w:val="superscript"/>
    </w:rPr>
  </w:style>
  <w:style w:type="character" w:styleId="Appelnotedebasdep">
    <w:name w:val="footnote reference"/>
    <w:aliases w:val="ftref,16 Point,Superscript 6 Point,(NECG) Footnote Reference,Footnote number,BVI fnr,Comment Text Char1,Footnote Reference1"/>
    <w:uiPriority w:val="99"/>
    <w:rPr>
      <w:vertAlign w:val="baseline"/>
    </w:rPr>
  </w:style>
  <w:style w:type="paragraph" w:styleId="Pieddepage">
    <w:name w:val="footer"/>
    <w:basedOn w:val="Normal"/>
    <w:link w:val="PieddepageCar"/>
    <w:uiPriority w:val="99"/>
    <w:pPr>
      <w:tabs>
        <w:tab w:val="center" w:pos="4536"/>
        <w:tab w:val="right" w:pos="9072"/>
      </w:tabs>
    </w:pPr>
    <w:rPr>
      <w:sz w:val="20"/>
    </w:rPr>
  </w:style>
  <w:style w:type="character" w:styleId="Numrodepage">
    <w:name w:val="page number"/>
    <w:basedOn w:val="Policepardfaut"/>
  </w:style>
  <w:style w:type="paragraph" w:styleId="TM4">
    <w:name w:val="toc 4"/>
    <w:basedOn w:val="Normal"/>
    <w:next w:val="Normal"/>
    <w:autoRedefine/>
    <w:semiHidden/>
    <w:pPr>
      <w:ind w:left="720"/>
    </w:pPr>
    <w:rPr>
      <w:sz w:val="18"/>
      <w:szCs w:val="18"/>
    </w:rPr>
  </w:style>
  <w:style w:type="paragraph" w:styleId="TM1">
    <w:name w:val="toc 1"/>
    <w:basedOn w:val="Normal"/>
    <w:next w:val="Normal"/>
    <w:autoRedefine/>
    <w:uiPriority w:val="39"/>
    <w:unhideWhenUsed/>
    <w:qFormat/>
    <w:rsid w:val="00B41537"/>
  </w:style>
  <w:style w:type="paragraph" w:styleId="TM2">
    <w:name w:val="toc 2"/>
    <w:basedOn w:val="Normal"/>
    <w:next w:val="Normal"/>
    <w:uiPriority w:val="39"/>
    <w:qFormat/>
    <w:rsid w:val="00FE3690"/>
    <w:pPr>
      <w:spacing w:before="60"/>
      <w:ind w:left="238"/>
    </w:pPr>
    <w:rPr>
      <w:smallCaps/>
      <w:sz w:val="20"/>
    </w:rPr>
  </w:style>
  <w:style w:type="paragraph" w:styleId="TM3">
    <w:name w:val="toc 3"/>
    <w:basedOn w:val="Normal"/>
    <w:next w:val="Normal"/>
    <w:uiPriority w:val="39"/>
    <w:qFormat/>
    <w:rsid w:val="001F08E4"/>
    <w:pPr>
      <w:spacing w:before="60"/>
      <w:ind w:left="1191" w:hanging="709"/>
    </w:pPr>
    <w:rPr>
      <w:i/>
      <w:iCs/>
      <w:sz w:val="20"/>
    </w:rPr>
  </w:style>
  <w:style w:type="paragraph" w:styleId="TM5">
    <w:name w:val="toc 5"/>
    <w:basedOn w:val="Normal"/>
    <w:next w:val="Normal"/>
    <w:autoRedefine/>
    <w:semiHidden/>
    <w:pPr>
      <w:ind w:left="960"/>
    </w:pPr>
    <w:rPr>
      <w:sz w:val="18"/>
      <w:szCs w:val="18"/>
    </w:rPr>
  </w:style>
  <w:style w:type="paragraph" w:styleId="TM6">
    <w:name w:val="toc 6"/>
    <w:basedOn w:val="Normal"/>
    <w:next w:val="Normal"/>
    <w:autoRedefine/>
    <w:semiHidden/>
    <w:pPr>
      <w:ind w:left="1200"/>
    </w:pPr>
    <w:rPr>
      <w:sz w:val="18"/>
      <w:szCs w:val="18"/>
    </w:rPr>
  </w:style>
  <w:style w:type="paragraph" w:styleId="TM7">
    <w:name w:val="toc 7"/>
    <w:basedOn w:val="Normal"/>
    <w:next w:val="Normal"/>
    <w:autoRedefine/>
    <w:semiHidden/>
    <w:pPr>
      <w:ind w:left="1440"/>
    </w:pPr>
    <w:rPr>
      <w:sz w:val="18"/>
      <w:szCs w:val="18"/>
    </w:rPr>
  </w:style>
  <w:style w:type="paragraph" w:styleId="TM8">
    <w:name w:val="toc 8"/>
    <w:basedOn w:val="Normal"/>
    <w:next w:val="Normal"/>
    <w:autoRedefine/>
    <w:semiHidden/>
    <w:pPr>
      <w:ind w:left="1680"/>
    </w:pPr>
    <w:rPr>
      <w:sz w:val="18"/>
      <w:szCs w:val="18"/>
    </w:rPr>
  </w:style>
  <w:style w:type="paragraph" w:styleId="TM9">
    <w:name w:val="toc 9"/>
    <w:basedOn w:val="Normal"/>
    <w:next w:val="Normal"/>
    <w:autoRedefine/>
    <w:semiHidden/>
    <w:pPr>
      <w:ind w:left="1920"/>
    </w:pPr>
    <w:rPr>
      <w:sz w:val="18"/>
      <w:szCs w:val="18"/>
    </w:rPr>
  </w:style>
  <w:style w:type="paragraph" w:styleId="En-tte">
    <w:name w:val="header"/>
    <w:basedOn w:val="Normal"/>
    <w:link w:val="En-tteCar"/>
    <w:uiPriority w:val="99"/>
    <w:pPr>
      <w:tabs>
        <w:tab w:val="center" w:pos="4536"/>
        <w:tab w:val="right" w:pos="9072"/>
      </w:tabs>
    </w:pPr>
  </w:style>
  <w:style w:type="paragraph" w:customStyle="1" w:styleId="lr">
    <w:name w:val="lr"/>
    <w:basedOn w:val="Normal"/>
    <w:next w:val="Normal"/>
    <w:autoRedefine/>
    <w:pPr>
      <w:spacing w:before="240" w:after="240"/>
      <w:jc w:val="right"/>
    </w:pPr>
    <w:rPr>
      <w:b/>
    </w:rPr>
  </w:style>
  <w:style w:type="paragraph" w:styleId="Corpsdetexte">
    <w:name w:val="Body Text"/>
    <w:basedOn w:val="Normal"/>
    <w:link w:val="CorpsdetexteCar"/>
    <w:uiPriority w:val="99"/>
    <w:unhideWhenUsed/>
    <w:rsid w:val="00B41537"/>
  </w:style>
  <w:style w:type="paragraph" w:styleId="Lgende">
    <w:name w:val="caption"/>
    <w:basedOn w:val="Normal"/>
    <w:next w:val="Normal"/>
    <w:qFormat/>
    <w:pPr>
      <w:spacing w:before="120"/>
    </w:pPr>
    <w:rPr>
      <w:b/>
    </w:rPr>
  </w:style>
  <w:style w:type="character" w:styleId="Marquedecommentaire">
    <w:name w:val="annotation reference"/>
    <w:rPr>
      <w:sz w:val="16"/>
    </w:rPr>
  </w:style>
  <w:style w:type="paragraph" w:styleId="Commentaire">
    <w:name w:val="annotation text"/>
    <w:basedOn w:val="Normal"/>
    <w:link w:val="CommentaireCar"/>
    <w:uiPriority w:val="99"/>
    <w:unhideWhenUsed/>
    <w:qFormat/>
    <w:rsid w:val="00B41537"/>
    <w:pPr>
      <w:spacing w:after="160"/>
    </w:pPr>
    <w:rPr>
      <w:rFonts w:eastAsiaTheme="minorHAnsi" w:cstheme="minorBidi"/>
      <w:sz w:val="20"/>
    </w:rPr>
  </w:style>
  <w:style w:type="paragraph" w:styleId="Textedebulles">
    <w:name w:val="Balloon Text"/>
    <w:basedOn w:val="Normal"/>
    <w:semiHidden/>
    <w:rsid w:val="00CD1ED1"/>
    <w:rPr>
      <w:rFonts w:ascii="Tahoma" w:hAnsi="Tahoma" w:cs="Tahoma"/>
      <w:sz w:val="16"/>
      <w:szCs w:val="16"/>
    </w:rPr>
  </w:style>
  <w:style w:type="paragraph" w:styleId="Liste">
    <w:name w:val="List"/>
    <w:basedOn w:val="Normal"/>
    <w:rsid w:val="00FA6483"/>
    <w:pPr>
      <w:ind w:left="283" w:hanging="283"/>
    </w:pPr>
  </w:style>
  <w:style w:type="paragraph" w:styleId="Liste2">
    <w:name w:val="List 2"/>
    <w:basedOn w:val="Normal"/>
    <w:rsid w:val="00FA6483"/>
    <w:pPr>
      <w:ind w:left="566" w:hanging="283"/>
    </w:pPr>
  </w:style>
  <w:style w:type="paragraph" w:styleId="Liste3">
    <w:name w:val="List 3"/>
    <w:basedOn w:val="Normal"/>
    <w:rsid w:val="00FA6483"/>
    <w:pPr>
      <w:ind w:left="849" w:hanging="283"/>
    </w:pPr>
  </w:style>
  <w:style w:type="paragraph" w:styleId="Liste4">
    <w:name w:val="List 4"/>
    <w:basedOn w:val="Normal"/>
    <w:rsid w:val="00FA4828"/>
    <w:pPr>
      <w:ind w:left="357"/>
    </w:pPr>
    <w:rPr>
      <w:i/>
    </w:rPr>
  </w:style>
  <w:style w:type="paragraph" w:customStyle="1" w:styleId="StyleListe4Italique">
    <w:name w:val="Style Liste 4 + Italique"/>
    <w:basedOn w:val="Liste4"/>
    <w:rsid w:val="00FA6483"/>
    <w:pPr>
      <w:ind w:left="851"/>
    </w:pPr>
    <w:rPr>
      <w:i w:val="0"/>
      <w:iCs/>
    </w:rPr>
  </w:style>
  <w:style w:type="paragraph" w:styleId="Listepuces3">
    <w:name w:val="List Bullet 3"/>
    <w:basedOn w:val="Normal"/>
    <w:rsid w:val="004739A3"/>
    <w:pPr>
      <w:numPr>
        <w:numId w:val="2"/>
      </w:numPr>
    </w:pPr>
  </w:style>
  <w:style w:type="paragraph" w:customStyle="1" w:styleId="StyleTitreCentr">
    <w:name w:val="Style Titre + Centré"/>
    <w:basedOn w:val="Titre"/>
    <w:rsid w:val="003B5737"/>
    <w:pPr>
      <w:jc w:val="center"/>
    </w:pPr>
    <w:rPr>
      <w:rFonts w:ascii="Times New Roman Gras" w:hAnsi="Times New Roman Gras"/>
      <w:bCs/>
      <w:caps/>
    </w:rPr>
  </w:style>
  <w:style w:type="table" w:styleId="Grilledutableau">
    <w:name w:val="Table Grid"/>
    <w:basedOn w:val="TableauNormal"/>
    <w:uiPriority w:val="59"/>
    <w:rsid w:val="00572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6F4BFF"/>
    <w:rPr>
      <w:b/>
      <w:bCs/>
    </w:rPr>
  </w:style>
  <w:style w:type="paragraph" w:customStyle="1" w:styleId="Normalgras">
    <w:name w:val="Normal gras"/>
    <w:basedOn w:val="Normal"/>
    <w:rsid w:val="006F4BFF"/>
    <w:rPr>
      <w:rFonts w:ascii="Times New Roman Gras" w:hAnsi="Times New Roman Gras"/>
      <w:b/>
    </w:rPr>
  </w:style>
  <w:style w:type="character" w:styleId="Lienhypertexte">
    <w:name w:val="Hyperlink"/>
    <w:uiPriority w:val="99"/>
    <w:rsid w:val="00FE3690"/>
    <w:rPr>
      <w:color w:val="0000FF"/>
      <w:u w:val="single"/>
    </w:rPr>
  </w:style>
  <w:style w:type="paragraph" w:styleId="Corpsdetexte3">
    <w:name w:val="Body Text 3"/>
    <w:basedOn w:val="Normal"/>
    <w:rsid w:val="00585DEE"/>
    <w:rPr>
      <w:sz w:val="16"/>
      <w:szCs w:val="16"/>
    </w:rPr>
  </w:style>
  <w:style w:type="paragraph" w:styleId="Listepuces">
    <w:name w:val="List Bullet"/>
    <w:basedOn w:val="Normal"/>
    <w:uiPriority w:val="99"/>
    <w:unhideWhenUsed/>
    <w:qFormat/>
    <w:rsid w:val="00B41537"/>
    <w:pPr>
      <w:numPr>
        <w:numId w:val="55"/>
      </w:numPr>
      <w:spacing w:after="160" w:line="259" w:lineRule="auto"/>
      <w:contextualSpacing/>
    </w:pPr>
    <w:rPr>
      <w:rFonts w:eastAsiaTheme="minorHAnsi" w:cstheme="minorBidi"/>
      <w:szCs w:val="22"/>
      <w:lang w:eastAsia="zh-CN"/>
    </w:rPr>
  </w:style>
  <w:style w:type="character" w:styleId="Lienhypertextesuivivisit">
    <w:name w:val="FollowedHyperlink"/>
    <w:rsid w:val="006B61FD"/>
    <w:rPr>
      <w:color w:val="800080"/>
      <w:u w:val="single"/>
    </w:rPr>
  </w:style>
  <w:style w:type="paragraph" w:styleId="Notedebasdepage">
    <w:name w:val="footnote text"/>
    <w:aliases w:val="FOOTNOTES,fn,single space,pied de page,Footnote,12pt,Note de bas de page Car1,Note de bas de page Car Car,Note de bas de page Car1 Car Car,Note de bas de page Car Car Car Car,fn Car Car Car Car,Footnote Text Char Char Char,ft,ADB,ft1"/>
    <w:basedOn w:val="Normal"/>
    <w:link w:val="NotedebasdepageCar"/>
    <w:uiPriority w:val="99"/>
    <w:rsid w:val="00633B03"/>
    <w:rPr>
      <w:sz w:val="20"/>
    </w:rPr>
  </w:style>
  <w:style w:type="character" w:customStyle="1" w:styleId="citation">
    <w:name w:val="citation"/>
    <w:rsid w:val="008375ED"/>
    <w:rPr>
      <w:rFonts w:cs="Times New Roman"/>
    </w:rPr>
  </w:style>
  <w:style w:type="paragraph" w:styleId="NormalWeb">
    <w:name w:val="Normal (Web)"/>
    <w:basedOn w:val="Normal"/>
    <w:rsid w:val="009C1BC1"/>
    <w:pPr>
      <w:spacing w:before="100" w:beforeAutospacing="1" w:after="100" w:afterAutospacing="1"/>
    </w:pPr>
  </w:style>
  <w:style w:type="character" w:styleId="Accentuation">
    <w:name w:val="Emphasis"/>
    <w:basedOn w:val="Policepardfaut"/>
    <w:uiPriority w:val="20"/>
    <w:qFormat/>
    <w:rsid w:val="00B41537"/>
    <w:rPr>
      <w:rFonts w:asciiTheme="minorHAnsi" w:hAnsiTheme="minorHAnsi"/>
      <w:i/>
      <w:iCs/>
      <w:color w:val="215868" w:themeColor="accent5" w:themeShade="80"/>
      <w:sz w:val="20"/>
    </w:rPr>
  </w:style>
  <w:style w:type="character" w:customStyle="1" w:styleId="PieddepageCar">
    <w:name w:val="Pied de page Car"/>
    <w:link w:val="Pieddepage"/>
    <w:uiPriority w:val="99"/>
    <w:rsid w:val="00D70142"/>
  </w:style>
  <w:style w:type="paragraph" w:styleId="Objetducommentaire">
    <w:name w:val="annotation subject"/>
    <w:basedOn w:val="Commentaire"/>
    <w:next w:val="Commentaire"/>
    <w:link w:val="ObjetducommentaireCar"/>
    <w:rsid w:val="0056742D"/>
    <w:rPr>
      <w:b/>
      <w:bCs/>
    </w:rPr>
  </w:style>
  <w:style w:type="character" w:customStyle="1" w:styleId="CommentaireCar">
    <w:name w:val="Commentaire Car"/>
    <w:basedOn w:val="Policepardfaut"/>
    <w:link w:val="Commentaire"/>
    <w:uiPriority w:val="99"/>
    <w:rsid w:val="00B41537"/>
    <w:rPr>
      <w:rFonts w:ascii="Calibri" w:eastAsiaTheme="minorHAnsi" w:hAnsi="Calibri" w:cstheme="minorBidi"/>
      <w:sz w:val="20"/>
      <w:lang w:val="en-CA" w:eastAsia="en-US"/>
    </w:rPr>
  </w:style>
  <w:style w:type="character" w:customStyle="1" w:styleId="ObjetducommentaireCar">
    <w:name w:val="Objet du commentaire Car"/>
    <w:link w:val="Objetducommentaire"/>
    <w:rsid w:val="0056742D"/>
    <w:rPr>
      <w:b/>
      <w:bCs/>
    </w:rPr>
  </w:style>
  <w:style w:type="character" w:customStyle="1" w:styleId="NotedebasdepageCar">
    <w:name w:val="Note de bas de page Car"/>
    <w:aliases w:val="FOOTNOTES Car,fn Car,single space Car,pied de page Car,Footnote Car,12pt Car,Note de bas de page Car1 Car,Note de bas de page Car Car Car,Note de bas de page Car1 Car Car Car,Note de bas de page Car Car Car Car Car,ft Car,ADB Car"/>
    <w:link w:val="Notedebasdepage"/>
    <w:uiPriority w:val="99"/>
    <w:rsid w:val="003A75D7"/>
  </w:style>
  <w:style w:type="paragraph" w:styleId="Paragraphedeliste">
    <w:name w:val="List Paragraph"/>
    <w:basedOn w:val="Normal"/>
    <w:link w:val="ParagraphedelisteCar"/>
    <w:autoRedefine/>
    <w:qFormat/>
    <w:rsid w:val="00E6275C"/>
    <w:pPr>
      <w:numPr>
        <w:numId w:val="58"/>
      </w:numPr>
      <w:spacing w:after="160" w:line="259" w:lineRule="auto"/>
      <w:contextualSpacing/>
    </w:pPr>
    <w:rPr>
      <w:rFonts w:eastAsia="Cambria" w:cstheme="minorBidi"/>
      <w:color w:val="000000"/>
      <w:szCs w:val="22"/>
    </w:rPr>
  </w:style>
  <w:style w:type="paragraph" w:styleId="Notedefin">
    <w:name w:val="endnote text"/>
    <w:basedOn w:val="Normal"/>
    <w:link w:val="NotedefinCar"/>
    <w:uiPriority w:val="99"/>
    <w:unhideWhenUsed/>
    <w:qFormat/>
    <w:rsid w:val="00B41537"/>
    <w:rPr>
      <w:sz w:val="20"/>
    </w:rPr>
  </w:style>
  <w:style w:type="character" w:customStyle="1" w:styleId="NotedefinCar">
    <w:name w:val="Note de fin Car"/>
    <w:basedOn w:val="Policepardfaut"/>
    <w:link w:val="Notedefin"/>
    <w:uiPriority w:val="99"/>
    <w:rsid w:val="00B41537"/>
    <w:rPr>
      <w:rFonts w:ascii="Calibri" w:hAnsi="Calibri" w:cs="Calibri"/>
      <w:sz w:val="20"/>
      <w:lang w:val="en-CA" w:eastAsia="en-US"/>
    </w:rPr>
  </w:style>
  <w:style w:type="paragraph" w:customStyle="1" w:styleId="listepuce2">
    <w:name w:val="liste puce 2"/>
    <w:basedOn w:val="Normal"/>
    <w:rsid w:val="00EA7113"/>
    <w:pPr>
      <w:numPr>
        <w:numId w:val="13"/>
      </w:numPr>
      <w:spacing w:before="100"/>
    </w:pPr>
  </w:style>
  <w:style w:type="character" w:customStyle="1" w:styleId="TitreCar">
    <w:name w:val="Titre Car"/>
    <w:basedOn w:val="Policepardfaut"/>
    <w:link w:val="Titre"/>
    <w:rsid w:val="00B41537"/>
    <w:rPr>
      <w:rFonts w:ascii="Calibri" w:eastAsiaTheme="majorEastAsia" w:hAnsi="Calibri" w:cstheme="majorBidi"/>
      <w:spacing w:val="-10"/>
      <w:kern w:val="28"/>
      <w:sz w:val="56"/>
      <w:szCs w:val="56"/>
      <w:lang w:val="en-CA" w:eastAsia="en-US"/>
    </w:rPr>
  </w:style>
  <w:style w:type="paragraph" w:styleId="Rvision">
    <w:name w:val="Revision"/>
    <w:hidden/>
    <w:uiPriority w:val="99"/>
    <w:semiHidden/>
    <w:rsid w:val="00EA6F09"/>
  </w:style>
  <w:style w:type="character" w:customStyle="1" w:styleId="Titre7Car">
    <w:name w:val="Titre 7 Car"/>
    <w:basedOn w:val="Policepardfaut"/>
    <w:link w:val="Titre7"/>
    <w:rsid w:val="00CC7AC3"/>
    <w:rPr>
      <w:b/>
      <w:color w:val="FF0000"/>
      <w:sz w:val="24"/>
    </w:rPr>
  </w:style>
  <w:style w:type="character" w:customStyle="1" w:styleId="En-tteCar">
    <w:name w:val="En-tête Car"/>
    <w:basedOn w:val="Policepardfaut"/>
    <w:link w:val="En-tte"/>
    <w:uiPriority w:val="99"/>
    <w:rsid w:val="007E1287"/>
    <w:rPr>
      <w:sz w:val="24"/>
    </w:rPr>
  </w:style>
  <w:style w:type="paragraph" w:styleId="En-ttedetabledesmatires">
    <w:name w:val="TOC Heading"/>
    <w:basedOn w:val="Titre1"/>
    <w:next w:val="Normal"/>
    <w:uiPriority w:val="39"/>
    <w:unhideWhenUsed/>
    <w:qFormat/>
    <w:rsid w:val="001F0272"/>
    <w:pPr>
      <w:spacing w:before="480" w:after="0" w:line="276" w:lineRule="auto"/>
      <w:outlineLvl w:val="9"/>
    </w:pPr>
    <w:rPr>
      <w:rFonts w:asciiTheme="majorHAnsi" w:hAnsiTheme="majorHAnsi"/>
      <w:bCs/>
      <w:caps/>
      <w:color w:val="365F91" w:themeColor="accent1" w:themeShade="BF"/>
      <w:sz w:val="28"/>
      <w:szCs w:val="28"/>
    </w:rPr>
  </w:style>
  <w:style w:type="character" w:customStyle="1" w:styleId="tlid-translation">
    <w:name w:val="tlid-translation"/>
    <w:basedOn w:val="Policepardfaut"/>
    <w:rsid w:val="00BC4AB7"/>
  </w:style>
  <w:style w:type="paragraph" w:styleId="Sous-titre">
    <w:name w:val="Subtitle"/>
    <w:basedOn w:val="Normal"/>
    <w:next w:val="Normal"/>
    <w:link w:val="Sous-titreCar"/>
    <w:uiPriority w:val="11"/>
    <w:qFormat/>
    <w:rsid w:val="00B41537"/>
    <w:pPr>
      <w:numPr>
        <w:ilvl w:val="1"/>
      </w:numPr>
      <w:spacing w:after="160"/>
      <w:ind w:left="142"/>
    </w:pPr>
    <w:rPr>
      <w:b/>
      <w:color w:val="5A5A5A" w:themeColor="text1" w:themeTint="A5"/>
      <w:spacing w:val="15"/>
      <w:sz w:val="28"/>
      <w:szCs w:val="22"/>
    </w:rPr>
  </w:style>
  <w:style w:type="table" w:customStyle="1" w:styleId="a">
    <w:basedOn w:val="TableNormal2"/>
    <w:tblPr>
      <w:tblStyleRowBandSize w:val="1"/>
      <w:tblStyleColBandSize w:val="1"/>
      <w:tblCellMar>
        <w:left w:w="70" w:type="dxa"/>
        <w:right w:w="70" w:type="dxa"/>
      </w:tblCellMar>
    </w:tblPr>
  </w:style>
  <w:style w:type="table" w:customStyle="1" w:styleId="a0">
    <w:basedOn w:val="TableNormal2"/>
    <w:tblPr>
      <w:tblStyleRowBandSize w:val="1"/>
      <w:tblStyleColBandSize w:val="1"/>
      <w:tblCellMar>
        <w:left w:w="70" w:type="dxa"/>
        <w:right w:w="70" w:type="dxa"/>
      </w:tblCellMar>
    </w:tblPr>
  </w:style>
  <w:style w:type="table" w:customStyle="1" w:styleId="a1">
    <w:basedOn w:val="TableNormal2"/>
    <w:tblPr>
      <w:tblStyleRowBandSize w:val="1"/>
      <w:tblStyleColBandSize w:val="1"/>
      <w:tblCellMar>
        <w:left w:w="70" w:type="dxa"/>
        <w:right w:w="70" w:type="dxa"/>
      </w:tblCellMar>
    </w:tblPr>
  </w:style>
  <w:style w:type="table" w:customStyle="1" w:styleId="a2">
    <w:basedOn w:val="TableNormal2"/>
    <w:tblPr>
      <w:tblStyleRowBandSize w:val="1"/>
      <w:tblStyleColBandSize w:val="1"/>
      <w:tblCellMar>
        <w:left w:w="70" w:type="dxa"/>
        <w:right w:w="70" w:type="dxa"/>
      </w:tblCellMar>
    </w:tblPr>
  </w:style>
  <w:style w:type="character" w:customStyle="1" w:styleId="Titre2Car">
    <w:name w:val="Titre 2 Car"/>
    <w:basedOn w:val="Policepardfaut"/>
    <w:link w:val="Titre2"/>
    <w:uiPriority w:val="9"/>
    <w:rsid w:val="00B41537"/>
    <w:rPr>
      <w:rFonts w:ascii="Calibri" w:hAnsi="Calibri" w:cs="Calibri"/>
      <w:b/>
      <w:color w:val="215868" w:themeColor="accent5" w:themeShade="80"/>
      <w:sz w:val="22"/>
      <w:lang w:val="en-CA" w:eastAsia="en-US"/>
    </w:rPr>
  </w:style>
  <w:style w:type="table" w:customStyle="1" w:styleId="Grilledutableau1">
    <w:name w:val="Grille du tableau1"/>
    <w:basedOn w:val="TableauNormal"/>
    <w:next w:val="Grilledutableau"/>
    <w:uiPriority w:val="59"/>
    <w:rsid w:val="00D24CAA"/>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qFormat/>
    <w:rsid w:val="00E6275C"/>
    <w:rPr>
      <w:rFonts w:ascii="Calibri" w:eastAsia="Cambria" w:hAnsi="Calibri" w:cstheme="minorBidi"/>
      <w:color w:val="000000"/>
      <w:sz w:val="22"/>
      <w:szCs w:val="22"/>
      <w:lang w:val="en-CA" w:eastAsia="en-US"/>
    </w:rPr>
  </w:style>
  <w:style w:type="table" w:styleId="Grillemoyenne3-Accent5">
    <w:name w:val="Medium Grid 3 Accent 5"/>
    <w:basedOn w:val="TableauNormal"/>
    <w:uiPriority w:val="69"/>
    <w:rsid w:val="002172C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CorpsdetexteCar">
    <w:name w:val="Corps de texte Car"/>
    <w:basedOn w:val="Policepardfaut"/>
    <w:link w:val="Corpsdetexte"/>
    <w:uiPriority w:val="99"/>
    <w:rsid w:val="00B41537"/>
    <w:rPr>
      <w:rFonts w:ascii="Calibri" w:hAnsi="Calibri" w:cs="Calibri"/>
      <w:sz w:val="22"/>
      <w:lang w:val="en-CA" w:eastAsia="en-US"/>
    </w:rPr>
  </w:style>
  <w:style w:type="character" w:customStyle="1" w:styleId="Titre5Car">
    <w:name w:val="Titre 5 Car"/>
    <w:basedOn w:val="Policepardfaut"/>
    <w:link w:val="Titre5"/>
    <w:uiPriority w:val="9"/>
    <w:rsid w:val="00B41537"/>
    <w:rPr>
      <w:rFonts w:ascii="Calibri" w:eastAsiaTheme="majorEastAsia" w:hAnsi="Calibri" w:cstheme="majorBidi"/>
      <w:color w:val="243F60" w:themeColor="accent1" w:themeShade="7F"/>
      <w:sz w:val="22"/>
      <w:szCs w:val="22"/>
      <w:lang w:val="en-CA" w:eastAsia="en-US"/>
    </w:rPr>
  </w:style>
  <w:style w:type="paragraph" w:customStyle="1" w:styleId="Boxheading">
    <w:name w:val="Box heading"/>
    <w:basedOn w:val="Titre5"/>
    <w:next w:val="Normal"/>
    <w:qFormat/>
    <w:rsid w:val="00B41537"/>
    <w:rPr>
      <w:rFonts w:asciiTheme="majorHAnsi" w:eastAsia="Cambria" w:hAnsiTheme="majorHAnsi" w:cs="Times New Roman"/>
      <w:b/>
      <w:bCs/>
      <w:color w:val="auto"/>
      <w:szCs w:val="30"/>
    </w:rPr>
  </w:style>
  <w:style w:type="paragraph" w:customStyle="1" w:styleId="Figureheading">
    <w:name w:val="Figure heading"/>
    <w:basedOn w:val="Normal"/>
    <w:qFormat/>
    <w:rsid w:val="00B41537"/>
    <w:pPr>
      <w:spacing w:before="40" w:after="80"/>
    </w:pPr>
    <w:rPr>
      <w:b/>
    </w:rPr>
  </w:style>
  <w:style w:type="character" w:customStyle="1" w:styleId="Titre1Car">
    <w:name w:val="Titre 1 Car"/>
    <w:basedOn w:val="Policepardfaut"/>
    <w:link w:val="Titre1"/>
    <w:uiPriority w:val="9"/>
    <w:rsid w:val="00B41537"/>
    <w:rPr>
      <w:rFonts w:ascii="Calibri" w:eastAsiaTheme="majorEastAsia" w:hAnsi="Calibri" w:cstheme="majorBidi"/>
      <w:b/>
      <w:color w:val="244061" w:themeColor="accent1" w:themeShade="80"/>
      <w:sz w:val="22"/>
      <w:szCs w:val="32"/>
      <w:lang w:val="en-CA" w:eastAsia="en-US"/>
    </w:rPr>
  </w:style>
  <w:style w:type="character" w:customStyle="1" w:styleId="Titre3Car">
    <w:name w:val="Titre 3 Car"/>
    <w:basedOn w:val="Policepardfaut"/>
    <w:link w:val="Titre3"/>
    <w:uiPriority w:val="9"/>
    <w:rsid w:val="00B41537"/>
    <w:rPr>
      <w:rFonts w:asciiTheme="minorHAnsi" w:eastAsiaTheme="majorEastAsia" w:hAnsiTheme="minorHAnsi" w:cstheme="majorBidi"/>
      <w:b/>
      <w:i/>
      <w:color w:val="215868" w:themeColor="accent5" w:themeShade="80"/>
      <w:sz w:val="22"/>
      <w:lang w:val="en-CA" w:eastAsia="en-US"/>
    </w:rPr>
  </w:style>
  <w:style w:type="character" w:customStyle="1" w:styleId="Titre4Car">
    <w:name w:val="Titre 4 Car"/>
    <w:basedOn w:val="Policepardfaut"/>
    <w:link w:val="Titre4"/>
    <w:uiPriority w:val="9"/>
    <w:rsid w:val="00B41537"/>
    <w:rPr>
      <w:rFonts w:ascii="Calibri" w:eastAsiaTheme="majorEastAsia" w:hAnsi="Calibri" w:cstheme="majorBidi"/>
      <w:i/>
      <w:iCs/>
      <w:color w:val="365F91" w:themeColor="accent1" w:themeShade="BF"/>
      <w:sz w:val="22"/>
      <w:szCs w:val="22"/>
      <w:lang w:val="en-CA" w:eastAsia="en-US"/>
    </w:rPr>
  </w:style>
  <w:style w:type="paragraph" w:customStyle="1" w:styleId="Layoutinstructions">
    <w:name w:val="Layout instructions"/>
    <w:basedOn w:val="Normal"/>
    <w:next w:val="Normal"/>
    <w:qFormat/>
    <w:rsid w:val="00B41537"/>
    <w:rPr>
      <w:b/>
      <w:color w:val="C00000"/>
    </w:rPr>
  </w:style>
  <w:style w:type="paragraph" w:customStyle="1" w:styleId="Reference">
    <w:name w:val="Reference"/>
    <w:basedOn w:val="Corpsdetexte"/>
    <w:qFormat/>
    <w:rsid w:val="00B41537"/>
    <w:pPr>
      <w:spacing w:after="160" w:line="259" w:lineRule="auto"/>
      <w:ind w:left="720" w:hanging="720"/>
    </w:pPr>
    <w:rPr>
      <w:rFonts w:eastAsiaTheme="minorHAnsi" w:cstheme="minorBidi"/>
      <w:szCs w:val="22"/>
      <w:lang w:eastAsia="x-none"/>
    </w:rPr>
  </w:style>
  <w:style w:type="paragraph" w:customStyle="1" w:styleId="Source">
    <w:name w:val="Source"/>
    <w:basedOn w:val="Normal"/>
    <w:qFormat/>
    <w:rsid w:val="00B41537"/>
    <w:rPr>
      <w:i/>
      <w:sz w:val="20"/>
    </w:rPr>
  </w:style>
  <w:style w:type="paragraph" w:customStyle="1" w:styleId="Standfirst">
    <w:name w:val="Standfirst"/>
    <w:basedOn w:val="Normal"/>
    <w:qFormat/>
    <w:rsid w:val="00B41537"/>
    <w:rPr>
      <w:rFonts w:cs="Times New Roman (Body CS)"/>
      <w:b/>
      <w:i/>
      <w:spacing w:val="10"/>
    </w:rPr>
  </w:style>
  <w:style w:type="character" w:customStyle="1" w:styleId="Sous-titreCar">
    <w:name w:val="Sous-titre Car"/>
    <w:basedOn w:val="Policepardfaut"/>
    <w:link w:val="Sous-titre"/>
    <w:uiPriority w:val="11"/>
    <w:rsid w:val="00B41537"/>
    <w:rPr>
      <w:rFonts w:ascii="Calibri" w:hAnsi="Calibri" w:cs="Calibri"/>
      <w:b/>
      <w:color w:val="5A5A5A" w:themeColor="text1" w:themeTint="A5"/>
      <w:spacing w:val="15"/>
      <w:sz w:val="28"/>
      <w:szCs w:val="22"/>
      <w:lang w:val="en-CA" w:eastAsia="en-US"/>
    </w:rPr>
  </w:style>
  <w:style w:type="paragraph" w:customStyle="1" w:styleId="Tableheading">
    <w:name w:val="Table heading"/>
    <w:basedOn w:val="Normal"/>
    <w:qFormat/>
    <w:rsid w:val="00B41537"/>
    <w:pPr>
      <w:spacing w:before="120" w:after="40"/>
    </w:pPr>
    <w:rPr>
      <w:rFonts w:cs="Times New Roman (Body CS)"/>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49960">
      <w:bodyDiv w:val="1"/>
      <w:marLeft w:val="0"/>
      <w:marRight w:val="0"/>
      <w:marTop w:val="0"/>
      <w:marBottom w:val="0"/>
      <w:divBdr>
        <w:top w:val="none" w:sz="0" w:space="0" w:color="auto"/>
        <w:left w:val="none" w:sz="0" w:space="0" w:color="auto"/>
        <w:bottom w:val="none" w:sz="0" w:space="0" w:color="auto"/>
        <w:right w:val="none" w:sz="0" w:space="0" w:color="auto"/>
      </w:divBdr>
    </w:div>
    <w:div w:id="1673991175">
      <w:bodyDiv w:val="1"/>
      <w:marLeft w:val="0"/>
      <w:marRight w:val="0"/>
      <w:marTop w:val="0"/>
      <w:marBottom w:val="0"/>
      <w:divBdr>
        <w:top w:val="none" w:sz="0" w:space="0" w:color="auto"/>
        <w:left w:val="none" w:sz="0" w:space="0" w:color="auto"/>
        <w:bottom w:val="none" w:sz="0" w:space="0" w:color="auto"/>
        <w:right w:val="none" w:sz="0" w:space="0" w:color="auto"/>
      </w:divBdr>
    </w:div>
    <w:div w:id="1710716475">
      <w:bodyDiv w:val="1"/>
      <w:marLeft w:val="0"/>
      <w:marRight w:val="0"/>
      <w:marTop w:val="0"/>
      <w:marBottom w:val="0"/>
      <w:divBdr>
        <w:top w:val="none" w:sz="0" w:space="0" w:color="auto"/>
        <w:left w:val="none" w:sz="0" w:space="0" w:color="auto"/>
        <w:bottom w:val="none" w:sz="0" w:space="0" w:color="auto"/>
        <w:right w:val="none" w:sz="0" w:space="0" w:color="auto"/>
      </w:divBdr>
    </w:div>
    <w:div w:id="1718819442">
      <w:bodyDiv w:val="1"/>
      <w:marLeft w:val="0"/>
      <w:marRight w:val="0"/>
      <w:marTop w:val="0"/>
      <w:marBottom w:val="0"/>
      <w:divBdr>
        <w:top w:val="none" w:sz="0" w:space="0" w:color="auto"/>
        <w:left w:val="none" w:sz="0" w:space="0" w:color="auto"/>
        <w:bottom w:val="none" w:sz="0" w:space="0" w:color="auto"/>
        <w:right w:val="none" w:sz="0" w:space="0" w:color="auto"/>
      </w:divBdr>
      <w:divsChild>
        <w:div w:id="1862472120">
          <w:marLeft w:val="0"/>
          <w:marRight w:val="0"/>
          <w:marTop w:val="0"/>
          <w:marBottom w:val="0"/>
          <w:divBdr>
            <w:top w:val="none" w:sz="0" w:space="0" w:color="auto"/>
            <w:left w:val="none" w:sz="0" w:space="0" w:color="auto"/>
            <w:bottom w:val="none" w:sz="0" w:space="0" w:color="auto"/>
            <w:right w:val="none" w:sz="0" w:space="0" w:color="auto"/>
          </w:divBdr>
          <w:divsChild>
            <w:div w:id="1248465974">
              <w:marLeft w:val="0"/>
              <w:marRight w:val="0"/>
              <w:marTop w:val="0"/>
              <w:marBottom w:val="0"/>
              <w:divBdr>
                <w:top w:val="none" w:sz="0" w:space="0" w:color="auto"/>
                <w:left w:val="none" w:sz="0" w:space="0" w:color="auto"/>
                <w:bottom w:val="none" w:sz="0" w:space="0" w:color="auto"/>
                <w:right w:val="none" w:sz="0" w:space="0" w:color="auto"/>
              </w:divBdr>
              <w:divsChild>
                <w:div w:id="514270513">
                  <w:marLeft w:val="0"/>
                  <w:marRight w:val="0"/>
                  <w:marTop w:val="0"/>
                  <w:marBottom w:val="0"/>
                  <w:divBdr>
                    <w:top w:val="none" w:sz="0" w:space="0" w:color="auto"/>
                    <w:left w:val="none" w:sz="0" w:space="0" w:color="auto"/>
                    <w:bottom w:val="none" w:sz="0" w:space="0" w:color="auto"/>
                    <w:right w:val="none" w:sz="0" w:space="0" w:color="auto"/>
                  </w:divBdr>
                  <w:divsChild>
                    <w:div w:id="1747653501">
                      <w:marLeft w:val="0"/>
                      <w:marRight w:val="0"/>
                      <w:marTop w:val="0"/>
                      <w:marBottom w:val="0"/>
                      <w:divBdr>
                        <w:top w:val="none" w:sz="0" w:space="0" w:color="auto"/>
                        <w:left w:val="none" w:sz="0" w:space="0" w:color="auto"/>
                        <w:bottom w:val="none" w:sz="0" w:space="0" w:color="auto"/>
                        <w:right w:val="none" w:sz="0" w:space="0" w:color="auto"/>
                      </w:divBdr>
                      <w:divsChild>
                        <w:div w:id="1157263003">
                          <w:marLeft w:val="0"/>
                          <w:marRight w:val="0"/>
                          <w:marTop w:val="0"/>
                          <w:marBottom w:val="0"/>
                          <w:divBdr>
                            <w:top w:val="none" w:sz="0" w:space="0" w:color="auto"/>
                            <w:left w:val="none" w:sz="0" w:space="0" w:color="auto"/>
                            <w:bottom w:val="none" w:sz="0" w:space="0" w:color="auto"/>
                            <w:right w:val="none" w:sz="0" w:space="0" w:color="auto"/>
                          </w:divBdr>
                          <w:divsChild>
                            <w:div w:id="273251892">
                              <w:marLeft w:val="0"/>
                              <w:marRight w:val="300"/>
                              <w:marTop w:val="180"/>
                              <w:marBottom w:val="0"/>
                              <w:divBdr>
                                <w:top w:val="none" w:sz="0" w:space="0" w:color="auto"/>
                                <w:left w:val="none" w:sz="0" w:space="0" w:color="auto"/>
                                <w:bottom w:val="none" w:sz="0" w:space="0" w:color="auto"/>
                                <w:right w:val="none" w:sz="0" w:space="0" w:color="auto"/>
                              </w:divBdr>
                              <w:divsChild>
                                <w:div w:id="115560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21990">
          <w:marLeft w:val="0"/>
          <w:marRight w:val="0"/>
          <w:marTop w:val="0"/>
          <w:marBottom w:val="0"/>
          <w:divBdr>
            <w:top w:val="none" w:sz="0" w:space="0" w:color="auto"/>
            <w:left w:val="none" w:sz="0" w:space="0" w:color="auto"/>
            <w:bottom w:val="none" w:sz="0" w:space="0" w:color="auto"/>
            <w:right w:val="none" w:sz="0" w:space="0" w:color="auto"/>
          </w:divBdr>
          <w:divsChild>
            <w:div w:id="2030792171">
              <w:marLeft w:val="0"/>
              <w:marRight w:val="0"/>
              <w:marTop w:val="0"/>
              <w:marBottom w:val="0"/>
              <w:divBdr>
                <w:top w:val="none" w:sz="0" w:space="0" w:color="auto"/>
                <w:left w:val="none" w:sz="0" w:space="0" w:color="auto"/>
                <w:bottom w:val="none" w:sz="0" w:space="0" w:color="auto"/>
                <w:right w:val="none" w:sz="0" w:space="0" w:color="auto"/>
              </w:divBdr>
              <w:divsChild>
                <w:div w:id="441652869">
                  <w:marLeft w:val="0"/>
                  <w:marRight w:val="0"/>
                  <w:marTop w:val="0"/>
                  <w:marBottom w:val="0"/>
                  <w:divBdr>
                    <w:top w:val="none" w:sz="0" w:space="0" w:color="auto"/>
                    <w:left w:val="none" w:sz="0" w:space="0" w:color="auto"/>
                    <w:bottom w:val="none" w:sz="0" w:space="0" w:color="auto"/>
                    <w:right w:val="none" w:sz="0" w:space="0" w:color="auto"/>
                  </w:divBdr>
                  <w:divsChild>
                    <w:div w:id="775902128">
                      <w:marLeft w:val="0"/>
                      <w:marRight w:val="0"/>
                      <w:marTop w:val="0"/>
                      <w:marBottom w:val="0"/>
                      <w:divBdr>
                        <w:top w:val="none" w:sz="0" w:space="0" w:color="auto"/>
                        <w:left w:val="none" w:sz="0" w:space="0" w:color="auto"/>
                        <w:bottom w:val="none" w:sz="0" w:space="0" w:color="auto"/>
                        <w:right w:val="none" w:sz="0" w:space="0" w:color="auto"/>
                      </w:divBdr>
                      <w:divsChild>
                        <w:div w:id="152693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977515">
      <w:bodyDiv w:val="1"/>
      <w:marLeft w:val="0"/>
      <w:marRight w:val="0"/>
      <w:marTop w:val="0"/>
      <w:marBottom w:val="0"/>
      <w:divBdr>
        <w:top w:val="none" w:sz="0" w:space="0" w:color="auto"/>
        <w:left w:val="none" w:sz="0" w:space="0" w:color="auto"/>
        <w:bottom w:val="none" w:sz="0" w:space="0" w:color="auto"/>
        <w:right w:val="none" w:sz="0" w:space="0" w:color="auto"/>
      </w:divBdr>
    </w:div>
    <w:div w:id="1773629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MFOdz1SfE0oAMcyAQWBvMh/b+g==">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D9E37C-BFF7-451B-A810-78A575407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2092</Words>
  <Characters>11506</Characters>
  <Application>Microsoft Office Word</Application>
  <DocSecurity>0</DocSecurity>
  <Lines>95</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AFD</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kiwa_initiative</dc:creator>
  <cp:lastModifiedBy>LE Bettina</cp:lastModifiedBy>
  <cp:revision>7</cp:revision>
  <cp:lastPrinted>2021-04-19T08:06:00Z</cp:lastPrinted>
  <dcterms:created xsi:type="dcterms:W3CDTF">2021-04-19T07:31:00Z</dcterms:created>
  <dcterms:modified xsi:type="dcterms:W3CDTF">2021-04-19T08:06:00Z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